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7A0BC" w14:textId="77777777" w:rsidR="00B876B6" w:rsidRPr="00C66270" w:rsidRDefault="00B876B6" w:rsidP="000E28DE">
      <w:pPr>
        <w:rPr>
          <w:rFonts w:ascii="Calibri" w:hAnsi="Calibri"/>
          <w:color w:val="0000FF"/>
          <w:sz w:val="30"/>
          <w:szCs w:val="30"/>
        </w:rPr>
      </w:pPr>
      <w:r w:rsidRPr="00C66270">
        <w:rPr>
          <w:rFonts w:ascii="Calibri" w:hAnsi="Calibri"/>
          <w:b/>
          <w:color w:val="0000FF"/>
          <w:sz w:val="30"/>
          <w:szCs w:val="30"/>
        </w:rPr>
        <w:t>HOW TO APPLY FOR MEDICARE PART B PREMIUM REIMBURSEMENT</w:t>
      </w:r>
    </w:p>
    <w:p w14:paraId="60CE2E4D" w14:textId="77777777" w:rsidR="009C3C27" w:rsidRPr="000D23EC" w:rsidRDefault="009C3C27" w:rsidP="009C3C27">
      <w:pPr>
        <w:tabs>
          <w:tab w:val="left" w:pos="928"/>
        </w:tabs>
        <w:ind w:left="720" w:hanging="720"/>
        <w:jc w:val="both"/>
        <w:rPr>
          <w:rFonts w:ascii="Tahoma" w:hAnsi="Tahoma"/>
          <w:b/>
          <w:szCs w:val="24"/>
        </w:rPr>
      </w:pPr>
      <w:r w:rsidRPr="000D23EC">
        <w:rPr>
          <w:rFonts w:ascii="Calibri" w:hAnsi="Calibri"/>
          <w:b/>
          <w:color w:val="FF0000"/>
          <w:szCs w:val="24"/>
          <w:u w:val="single"/>
        </w:rPr>
        <w:t xml:space="preserve"> </w:t>
      </w:r>
    </w:p>
    <w:p w14:paraId="60D3304A" w14:textId="77777777" w:rsidR="009C3C27" w:rsidRPr="00C66270" w:rsidRDefault="009C3C27" w:rsidP="009C3C27">
      <w:pPr>
        <w:pBdr>
          <w:top w:val="double" w:sz="4" w:space="4" w:color="auto"/>
          <w:bottom w:val="double" w:sz="4" w:space="1" w:color="auto"/>
        </w:pBdr>
        <w:shd w:val="clear" w:color="auto" w:fill="CCFFFF"/>
        <w:tabs>
          <w:tab w:val="left" w:pos="8640"/>
        </w:tabs>
        <w:ind w:left="720" w:hanging="720"/>
        <w:jc w:val="both"/>
        <w:outlineLvl w:val="0"/>
        <w:rPr>
          <w:rFonts w:ascii="Calibri" w:hAnsi="Calibri"/>
          <w:b/>
          <w:color w:val="FF0000"/>
          <w:sz w:val="28"/>
          <w:szCs w:val="28"/>
          <w:u w:val="single"/>
        </w:rPr>
      </w:pPr>
      <w:r w:rsidRPr="00C66270">
        <w:rPr>
          <w:rFonts w:ascii="Calibri" w:hAnsi="Calibri"/>
          <w:b/>
          <w:color w:val="FF0000"/>
          <w:sz w:val="28"/>
          <w:szCs w:val="28"/>
        </w:rPr>
        <w:t>Required for RENEWAL Medicare Participants:</w:t>
      </w:r>
    </w:p>
    <w:p w14:paraId="20F06B70" w14:textId="77777777" w:rsidR="009C3C27" w:rsidRPr="00D34DEE" w:rsidRDefault="009C3C27" w:rsidP="00B876B6">
      <w:pPr>
        <w:jc w:val="center"/>
        <w:rPr>
          <w:rFonts w:ascii="Calibri" w:hAnsi="Calibri"/>
          <w:b/>
          <w:color w:val="FF0000"/>
          <w:szCs w:val="24"/>
          <w:u w:val="single"/>
        </w:rPr>
      </w:pPr>
    </w:p>
    <w:p w14:paraId="42567863" w14:textId="57004214" w:rsidR="00B876B6" w:rsidRPr="00D34DEE" w:rsidRDefault="00B876B6" w:rsidP="00B876B6">
      <w:pPr>
        <w:jc w:val="both"/>
        <w:rPr>
          <w:rFonts w:ascii="Calibri" w:hAnsi="Calibri"/>
          <w:b/>
          <w:color w:val="000000"/>
          <w:szCs w:val="24"/>
          <w:u w:val="single"/>
        </w:rPr>
      </w:pPr>
      <w:r w:rsidRPr="00D34DEE">
        <w:rPr>
          <w:rFonts w:ascii="Calibri" w:hAnsi="Calibri"/>
          <w:szCs w:val="24"/>
        </w:rPr>
        <w:t xml:space="preserve">You must submit PROOF OF PAYMENT to the </w:t>
      </w:r>
      <w:r w:rsidR="006A5EEC">
        <w:rPr>
          <w:rFonts w:ascii="Calibri" w:hAnsi="Calibri"/>
          <w:szCs w:val="24"/>
        </w:rPr>
        <w:t>District Human Resources/Benefits Unit</w:t>
      </w:r>
      <w:r w:rsidRPr="00D34DEE">
        <w:rPr>
          <w:rFonts w:ascii="Calibri" w:hAnsi="Calibri"/>
          <w:szCs w:val="24"/>
        </w:rPr>
        <w:t xml:space="preserve"> to be reimbursed for Medicare premiums. </w:t>
      </w:r>
      <w:r w:rsidRPr="00D34DEE">
        <w:rPr>
          <w:rFonts w:ascii="Calibri" w:hAnsi="Calibri"/>
          <w:color w:val="000000"/>
          <w:szCs w:val="24"/>
        </w:rPr>
        <w:t xml:space="preserve"> Submit </w:t>
      </w:r>
      <w:r w:rsidRPr="00D34DEE">
        <w:rPr>
          <w:rFonts w:ascii="Calibri" w:hAnsi="Calibri"/>
          <w:color w:val="000000"/>
          <w:szCs w:val="24"/>
          <w:u w:val="single"/>
        </w:rPr>
        <w:t>one</w:t>
      </w:r>
      <w:r w:rsidRPr="00D34DEE">
        <w:rPr>
          <w:rFonts w:ascii="Calibri" w:hAnsi="Calibri"/>
          <w:color w:val="000000"/>
          <w:szCs w:val="24"/>
        </w:rPr>
        <w:t xml:space="preserve"> of the following forms </w:t>
      </w:r>
      <w:r w:rsidRPr="00D34DEE">
        <w:rPr>
          <w:rFonts w:ascii="Calibri" w:hAnsi="Calibri"/>
          <w:b/>
          <w:color w:val="FF0000"/>
          <w:szCs w:val="24"/>
        </w:rPr>
        <w:t>annually</w:t>
      </w:r>
      <w:r w:rsidRPr="00D34DEE">
        <w:rPr>
          <w:rFonts w:ascii="Calibri" w:hAnsi="Calibri"/>
          <w:color w:val="000000"/>
          <w:szCs w:val="24"/>
        </w:rPr>
        <w:t xml:space="preserve"> (paper size 8 X 11 only please).  </w:t>
      </w:r>
      <w:r w:rsidRPr="00D34DEE">
        <w:rPr>
          <w:rFonts w:ascii="Calibri" w:hAnsi="Calibri"/>
          <w:b/>
          <w:color w:val="000000"/>
          <w:szCs w:val="24"/>
          <w:u w:val="single"/>
        </w:rPr>
        <w:t>The form must indicate the recipient name, social security number, the effective date of Medicare coverage and monthly premium amount.  New enrollees must notify the District within the first month of coverage, as there will be no retro payment.</w:t>
      </w:r>
    </w:p>
    <w:p w14:paraId="028B7437" w14:textId="77777777" w:rsidR="00B876B6" w:rsidRPr="00D34DEE" w:rsidRDefault="00B876B6" w:rsidP="00B876B6">
      <w:pPr>
        <w:jc w:val="both"/>
        <w:rPr>
          <w:rFonts w:ascii="Calibri" w:hAnsi="Calibri"/>
          <w:color w:val="000000"/>
          <w:szCs w:val="24"/>
        </w:rPr>
      </w:pPr>
      <w:r w:rsidRPr="00D34DEE">
        <w:rPr>
          <w:rFonts w:ascii="Calibri" w:hAnsi="Calibri"/>
          <w:color w:val="000000"/>
          <w:szCs w:val="24"/>
        </w:rPr>
        <w:tab/>
      </w:r>
    </w:p>
    <w:p w14:paraId="3AF60280" w14:textId="77777777" w:rsidR="00B876B6" w:rsidRPr="00D34DEE" w:rsidRDefault="00B876B6" w:rsidP="00D34DEE">
      <w:pPr>
        <w:pStyle w:val="BodyText2"/>
        <w:ind w:left="360" w:hanging="360"/>
        <w:rPr>
          <w:rFonts w:ascii="Calibri" w:hAnsi="Calibri"/>
          <w:color w:val="000000"/>
          <w:sz w:val="24"/>
          <w:szCs w:val="24"/>
        </w:rPr>
      </w:pPr>
      <w:r w:rsidRPr="00D34DEE">
        <w:rPr>
          <w:rFonts w:ascii="Calibri" w:hAnsi="Calibri"/>
          <w:color w:val="000000"/>
          <w:sz w:val="24"/>
          <w:szCs w:val="24"/>
        </w:rPr>
        <w:t>1)</w:t>
      </w:r>
      <w:r w:rsidRPr="00D34DEE">
        <w:rPr>
          <w:rFonts w:ascii="Calibri" w:hAnsi="Calibri"/>
          <w:color w:val="000000"/>
          <w:sz w:val="24"/>
          <w:szCs w:val="24"/>
        </w:rPr>
        <w:tab/>
        <w:t xml:space="preserve">If you have Social Security Income and/or Supplemental Security Income (SSI) and are qualified for Medicare, you may request </w:t>
      </w:r>
      <w:r w:rsidRPr="00D34DEE">
        <w:rPr>
          <w:rFonts w:ascii="Calibri" w:hAnsi="Calibri"/>
          <w:b/>
          <w:color w:val="000000"/>
          <w:sz w:val="24"/>
          <w:szCs w:val="24"/>
          <w:u w:val="single"/>
        </w:rPr>
        <w:t>ONE</w:t>
      </w:r>
      <w:r w:rsidRPr="00D34DEE">
        <w:rPr>
          <w:rFonts w:ascii="Calibri" w:hAnsi="Calibri"/>
          <w:b/>
          <w:color w:val="000000"/>
          <w:sz w:val="24"/>
          <w:szCs w:val="24"/>
        </w:rPr>
        <w:t xml:space="preserve"> </w:t>
      </w:r>
      <w:r w:rsidRPr="00D34DEE">
        <w:rPr>
          <w:rFonts w:ascii="Calibri" w:hAnsi="Calibri"/>
          <w:color w:val="000000"/>
          <w:sz w:val="24"/>
          <w:szCs w:val="24"/>
        </w:rPr>
        <w:t>of the following statements at any time by calling your local Social Security Office:</w:t>
      </w:r>
      <w:r w:rsidRPr="00D34DEE">
        <w:rPr>
          <w:rFonts w:ascii="Calibri" w:hAnsi="Calibri"/>
          <w:color w:val="000000"/>
          <w:sz w:val="24"/>
          <w:szCs w:val="24"/>
        </w:rPr>
        <w:br/>
      </w:r>
    </w:p>
    <w:p w14:paraId="0ACABBE7" w14:textId="04987906" w:rsidR="00B876B6" w:rsidRPr="00D34DEE" w:rsidRDefault="00B876B6" w:rsidP="00B876B6">
      <w:pPr>
        <w:numPr>
          <w:ilvl w:val="0"/>
          <w:numId w:val="2"/>
        </w:numPr>
        <w:jc w:val="both"/>
        <w:rPr>
          <w:rFonts w:ascii="Calibri" w:hAnsi="Calibri"/>
          <w:color w:val="000000"/>
          <w:szCs w:val="24"/>
        </w:rPr>
      </w:pPr>
      <w:r w:rsidRPr="00D34DEE">
        <w:rPr>
          <w:rFonts w:ascii="Calibri" w:hAnsi="Calibri"/>
          <w:b/>
          <w:color w:val="000000"/>
          <w:szCs w:val="24"/>
        </w:rPr>
        <w:t>“Proof of Income” Letter</w:t>
      </w:r>
      <w:r w:rsidRPr="00D34DEE">
        <w:rPr>
          <w:rFonts w:ascii="Calibri" w:hAnsi="Calibri"/>
          <w:color w:val="000000"/>
          <w:szCs w:val="24"/>
        </w:rPr>
        <w:t xml:space="preserve"> or </w:t>
      </w:r>
      <w:r w:rsidRPr="00D34DEE">
        <w:rPr>
          <w:rFonts w:ascii="Calibri" w:hAnsi="Calibri"/>
          <w:b/>
          <w:color w:val="000000"/>
          <w:szCs w:val="24"/>
        </w:rPr>
        <w:t>“Benefit Verification” Letter</w:t>
      </w:r>
      <w:r w:rsidRPr="00D34DEE">
        <w:rPr>
          <w:rFonts w:ascii="Calibri" w:hAnsi="Calibri"/>
          <w:color w:val="000000"/>
          <w:szCs w:val="24"/>
        </w:rPr>
        <w:t xml:space="preserve"> from Social Security.  You can request the form online via </w:t>
      </w:r>
      <w:r w:rsidRPr="00D34DEE">
        <w:rPr>
          <w:rFonts w:ascii="Calibri" w:hAnsi="Calibri"/>
          <w:color w:val="0000FF"/>
          <w:szCs w:val="24"/>
        </w:rPr>
        <w:t>http://ssa.gov/onlineservices/.</w:t>
      </w:r>
      <w:r w:rsidRPr="00D34DEE">
        <w:rPr>
          <w:rFonts w:ascii="Calibri" w:hAnsi="Calibri"/>
          <w:color w:val="000000"/>
          <w:szCs w:val="24"/>
        </w:rPr>
        <w:t xml:space="preserve">  (It may take up to 10 </w:t>
      </w:r>
      <w:r w:rsidR="006A5EEC">
        <w:rPr>
          <w:rFonts w:ascii="Calibri" w:hAnsi="Calibri"/>
          <w:color w:val="000000"/>
          <w:szCs w:val="24"/>
        </w:rPr>
        <w:t xml:space="preserve">– 15 </w:t>
      </w:r>
      <w:r w:rsidRPr="00D34DEE">
        <w:rPr>
          <w:rFonts w:ascii="Calibri" w:hAnsi="Calibri"/>
          <w:color w:val="000000"/>
          <w:szCs w:val="24"/>
        </w:rPr>
        <w:t>days for delivery); or</w:t>
      </w:r>
    </w:p>
    <w:p w14:paraId="1E973768" w14:textId="77777777" w:rsidR="00B876B6" w:rsidRPr="00D34DEE" w:rsidRDefault="00B876B6" w:rsidP="00B876B6">
      <w:pPr>
        <w:tabs>
          <w:tab w:val="left" w:pos="1080"/>
        </w:tabs>
        <w:ind w:left="1080"/>
        <w:jc w:val="both"/>
        <w:rPr>
          <w:rFonts w:ascii="Calibri" w:hAnsi="Calibri"/>
          <w:color w:val="000000"/>
          <w:szCs w:val="24"/>
        </w:rPr>
      </w:pPr>
      <w:r w:rsidRPr="00D34DEE">
        <w:rPr>
          <w:rFonts w:ascii="Calibri" w:hAnsi="Calibri"/>
          <w:color w:val="000000"/>
          <w:szCs w:val="24"/>
        </w:rPr>
        <w:tab/>
      </w:r>
    </w:p>
    <w:p w14:paraId="2A3543E2" w14:textId="697EC030" w:rsidR="00B876B6" w:rsidRPr="00D34DEE" w:rsidRDefault="00B876B6" w:rsidP="00B876B6">
      <w:pPr>
        <w:numPr>
          <w:ilvl w:val="0"/>
          <w:numId w:val="2"/>
        </w:numPr>
        <w:jc w:val="both"/>
        <w:rPr>
          <w:rFonts w:ascii="Calibri" w:hAnsi="Calibri"/>
          <w:color w:val="000000"/>
          <w:szCs w:val="24"/>
        </w:rPr>
      </w:pPr>
      <w:r w:rsidRPr="00D34DEE">
        <w:rPr>
          <w:rFonts w:ascii="Calibri" w:hAnsi="Calibri"/>
          <w:color w:val="000000"/>
          <w:szCs w:val="24"/>
        </w:rPr>
        <w:t xml:space="preserve">Notice of new monthly Medicare Premium also known as </w:t>
      </w:r>
      <w:r w:rsidRPr="00D34DEE">
        <w:rPr>
          <w:rFonts w:ascii="Calibri" w:hAnsi="Calibri"/>
          <w:b/>
          <w:color w:val="000000"/>
          <w:szCs w:val="24"/>
        </w:rPr>
        <w:t xml:space="preserve">“Your New Benefits Amount” </w:t>
      </w:r>
      <w:r w:rsidRPr="00D34DEE">
        <w:rPr>
          <w:rFonts w:ascii="Calibri" w:hAnsi="Calibri"/>
          <w:color w:val="000000"/>
          <w:szCs w:val="24"/>
        </w:rPr>
        <w:t>Statement</w:t>
      </w:r>
      <w:r w:rsidR="0029756B">
        <w:rPr>
          <w:rFonts w:ascii="Calibri" w:hAnsi="Calibri"/>
          <w:color w:val="000000"/>
          <w:szCs w:val="24"/>
        </w:rPr>
        <w:t>, Form SSA-4926-SM</w:t>
      </w:r>
      <w:r w:rsidRPr="00D34DEE">
        <w:rPr>
          <w:rFonts w:ascii="Calibri" w:hAnsi="Calibri"/>
          <w:color w:val="000000"/>
          <w:szCs w:val="24"/>
        </w:rPr>
        <w:t>; or</w:t>
      </w:r>
    </w:p>
    <w:p w14:paraId="587A0A4B" w14:textId="77777777" w:rsidR="00B876B6" w:rsidRPr="00D34DEE" w:rsidRDefault="00B876B6" w:rsidP="00B876B6">
      <w:pPr>
        <w:jc w:val="both"/>
        <w:rPr>
          <w:rFonts w:ascii="Calibri" w:hAnsi="Calibri"/>
          <w:color w:val="000000"/>
          <w:szCs w:val="24"/>
        </w:rPr>
      </w:pPr>
      <w:r w:rsidRPr="00D34DEE">
        <w:rPr>
          <w:rFonts w:ascii="Calibri" w:hAnsi="Calibri"/>
          <w:color w:val="000000"/>
          <w:szCs w:val="24"/>
        </w:rPr>
        <w:tab/>
      </w:r>
    </w:p>
    <w:p w14:paraId="5CE9CD3D" w14:textId="35DDE805" w:rsidR="00B876B6" w:rsidRDefault="00B876B6" w:rsidP="00B876B6">
      <w:pPr>
        <w:numPr>
          <w:ilvl w:val="0"/>
          <w:numId w:val="2"/>
        </w:numPr>
        <w:jc w:val="both"/>
        <w:rPr>
          <w:rFonts w:ascii="Calibri" w:hAnsi="Calibri"/>
          <w:color w:val="000000"/>
          <w:szCs w:val="24"/>
        </w:rPr>
      </w:pPr>
      <w:r w:rsidRPr="00D34DEE">
        <w:rPr>
          <w:rFonts w:ascii="Calibri" w:hAnsi="Calibri"/>
          <w:color w:val="000000"/>
          <w:szCs w:val="24"/>
        </w:rPr>
        <w:t>Current 201</w:t>
      </w:r>
      <w:r w:rsidR="007D4DA5">
        <w:rPr>
          <w:rFonts w:ascii="Calibri" w:hAnsi="Calibri"/>
          <w:color w:val="000000"/>
          <w:szCs w:val="24"/>
        </w:rPr>
        <w:t>7</w:t>
      </w:r>
      <w:r w:rsidRPr="00D34DEE">
        <w:rPr>
          <w:rFonts w:ascii="Calibri" w:hAnsi="Calibri"/>
          <w:color w:val="000000"/>
          <w:szCs w:val="24"/>
        </w:rPr>
        <w:t xml:space="preserve"> STRS Monthly Pension Statement, which includes monthly Medicare Part B premium deduction for 201</w:t>
      </w:r>
      <w:r w:rsidR="007D4DA5">
        <w:rPr>
          <w:rFonts w:ascii="Calibri" w:hAnsi="Calibri"/>
          <w:color w:val="000000"/>
          <w:szCs w:val="24"/>
        </w:rPr>
        <w:t>7</w:t>
      </w:r>
      <w:r w:rsidRPr="00D34DEE">
        <w:rPr>
          <w:rFonts w:ascii="Calibri" w:hAnsi="Calibri"/>
          <w:color w:val="000000"/>
          <w:szCs w:val="24"/>
        </w:rPr>
        <w:t>.</w:t>
      </w:r>
    </w:p>
    <w:p w14:paraId="5C43B5B5" w14:textId="77777777" w:rsidR="00AC4BC0" w:rsidRDefault="00AC4BC0" w:rsidP="00AC4BC0">
      <w:pPr>
        <w:jc w:val="both"/>
        <w:rPr>
          <w:rFonts w:ascii="Calibri" w:hAnsi="Calibri"/>
          <w:color w:val="000000"/>
          <w:szCs w:val="24"/>
        </w:rPr>
      </w:pPr>
    </w:p>
    <w:p w14:paraId="08A27A8A" w14:textId="29587DA9" w:rsidR="00AC4BC0" w:rsidRPr="00D34DEE" w:rsidRDefault="00AC4BC0" w:rsidP="00B876B6">
      <w:pPr>
        <w:numPr>
          <w:ilvl w:val="0"/>
          <w:numId w:val="2"/>
        </w:numPr>
        <w:jc w:val="both"/>
        <w:rPr>
          <w:rFonts w:ascii="Calibri" w:hAnsi="Calibri"/>
          <w:color w:val="000000"/>
          <w:szCs w:val="24"/>
        </w:rPr>
      </w:pPr>
      <w:r>
        <w:rPr>
          <w:rFonts w:ascii="Calibri" w:hAnsi="Calibri"/>
          <w:color w:val="000000"/>
          <w:szCs w:val="24"/>
        </w:rPr>
        <w:t xml:space="preserve">Notice of MAGI determination </w:t>
      </w:r>
      <w:r w:rsidR="000979CA">
        <w:rPr>
          <w:rFonts w:ascii="Calibri" w:hAnsi="Calibri"/>
          <w:color w:val="000000"/>
          <w:szCs w:val="24"/>
        </w:rPr>
        <w:t>including break down of</w:t>
      </w:r>
      <w:r w:rsidR="002646AE">
        <w:rPr>
          <w:rFonts w:ascii="Calibri" w:hAnsi="Calibri"/>
          <w:color w:val="000000"/>
          <w:szCs w:val="24"/>
        </w:rPr>
        <w:t xml:space="preserve"> standard </w:t>
      </w:r>
      <w:r w:rsidR="000979CA">
        <w:rPr>
          <w:rFonts w:ascii="Calibri" w:hAnsi="Calibri"/>
          <w:color w:val="000000"/>
          <w:szCs w:val="24"/>
        </w:rPr>
        <w:t xml:space="preserve">premium </w:t>
      </w:r>
      <w:r w:rsidR="002646AE">
        <w:rPr>
          <w:rFonts w:ascii="Calibri" w:hAnsi="Calibri"/>
          <w:color w:val="000000"/>
          <w:szCs w:val="24"/>
        </w:rPr>
        <w:t>rate, penalty surcharge and MAGI adjustment.</w:t>
      </w:r>
      <w:r w:rsidR="007F6813">
        <w:rPr>
          <w:rFonts w:ascii="Calibri" w:hAnsi="Calibri"/>
          <w:color w:val="000000"/>
          <w:szCs w:val="24"/>
        </w:rPr>
        <w:t xml:space="preserve">  (</w:t>
      </w:r>
      <w:r w:rsidR="00F4407A">
        <w:rPr>
          <w:rFonts w:ascii="Calibri" w:hAnsi="Calibri"/>
          <w:color w:val="000000"/>
          <w:szCs w:val="24"/>
        </w:rPr>
        <w:t>M</w:t>
      </w:r>
      <w:r w:rsidR="007F6813">
        <w:rPr>
          <w:rFonts w:ascii="Calibri" w:hAnsi="Calibri"/>
          <w:color w:val="000000"/>
          <w:szCs w:val="24"/>
        </w:rPr>
        <w:t>ust go to the nearest SSA Office to request a duplicate copy - this request can not be done online).</w:t>
      </w:r>
    </w:p>
    <w:p w14:paraId="10738FE1" w14:textId="40AA012A" w:rsidR="00B876B6" w:rsidRPr="00D34DEE" w:rsidRDefault="007C7FC4" w:rsidP="00B876B6">
      <w:pPr>
        <w:tabs>
          <w:tab w:val="left" w:pos="1020"/>
          <w:tab w:val="left" w:pos="1080"/>
          <w:tab w:val="left" w:pos="3180"/>
        </w:tabs>
        <w:ind w:left="1080"/>
        <w:jc w:val="both"/>
        <w:rPr>
          <w:rFonts w:ascii="Calibri" w:hAnsi="Calibri"/>
          <w:color w:val="000000"/>
          <w:szCs w:val="24"/>
        </w:rPr>
      </w:pPr>
      <w:r w:rsidRPr="00D34DEE">
        <w:rPr>
          <w:rFonts w:ascii="Calibri" w:hAnsi="Calibri"/>
          <w:color w:val="000000"/>
          <w:szCs w:val="24"/>
        </w:rPr>
        <w:t xml:space="preserve"> </w:t>
      </w:r>
    </w:p>
    <w:p w14:paraId="3C6361BC" w14:textId="77777777" w:rsidR="00B876B6" w:rsidRPr="00D34DEE" w:rsidRDefault="00B876B6" w:rsidP="00D34DEE">
      <w:pPr>
        <w:tabs>
          <w:tab w:val="left" w:pos="360"/>
        </w:tabs>
        <w:ind w:left="360" w:hanging="360"/>
        <w:jc w:val="both"/>
        <w:rPr>
          <w:rFonts w:ascii="Calibri" w:hAnsi="Calibri"/>
          <w:color w:val="000000"/>
          <w:szCs w:val="24"/>
        </w:rPr>
      </w:pPr>
      <w:r w:rsidRPr="00D34DEE">
        <w:rPr>
          <w:rFonts w:ascii="Calibri" w:hAnsi="Calibri"/>
          <w:color w:val="000000"/>
          <w:szCs w:val="24"/>
        </w:rPr>
        <w:t>2)</w:t>
      </w:r>
      <w:r w:rsidRPr="00D34DEE">
        <w:rPr>
          <w:rFonts w:ascii="Calibri" w:hAnsi="Calibri"/>
          <w:color w:val="000000"/>
          <w:szCs w:val="24"/>
        </w:rPr>
        <w:tab/>
        <w:t>If there are any changes in premium rates, retirees are required to submit the form letter from Social Security that notifies you of an increase in Medicare premium during the course of the year.  Generally, rates changed every January.</w:t>
      </w:r>
    </w:p>
    <w:p w14:paraId="4BA94F93" w14:textId="77777777" w:rsidR="00B876B6" w:rsidRPr="00D34DEE" w:rsidRDefault="00B876B6" w:rsidP="00D34DEE">
      <w:pPr>
        <w:tabs>
          <w:tab w:val="left" w:pos="360"/>
          <w:tab w:val="left" w:pos="1260"/>
          <w:tab w:val="left" w:pos="1740"/>
          <w:tab w:val="left" w:pos="3140"/>
        </w:tabs>
        <w:jc w:val="both"/>
        <w:rPr>
          <w:rFonts w:ascii="Calibri" w:hAnsi="Calibri"/>
          <w:color w:val="000000"/>
          <w:szCs w:val="24"/>
        </w:rPr>
      </w:pPr>
      <w:r w:rsidRPr="00D34DEE">
        <w:rPr>
          <w:rFonts w:ascii="Calibri" w:hAnsi="Calibri"/>
          <w:color w:val="000000"/>
          <w:szCs w:val="24"/>
        </w:rPr>
        <w:tab/>
      </w:r>
      <w:r w:rsidRPr="00D34DEE">
        <w:rPr>
          <w:rFonts w:ascii="Calibri" w:hAnsi="Calibri"/>
          <w:color w:val="000000"/>
          <w:szCs w:val="24"/>
        </w:rPr>
        <w:tab/>
      </w:r>
      <w:r w:rsidRPr="00D34DEE">
        <w:rPr>
          <w:rFonts w:ascii="Calibri" w:hAnsi="Calibri"/>
          <w:color w:val="000000"/>
          <w:szCs w:val="24"/>
        </w:rPr>
        <w:tab/>
      </w:r>
    </w:p>
    <w:p w14:paraId="395E91EB" w14:textId="77777777" w:rsidR="00B876B6" w:rsidRPr="00D34DEE" w:rsidRDefault="00B876B6" w:rsidP="00D34DEE">
      <w:pPr>
        <w:pStyle w:val="BodyText2"/>
        <w:tabs>
          <w:tab w:val="left" w:pos="360"/>
        </w:tabs>
        <w:ind w:left="360" w:hanging="360"/>
        <w:rPr>
          <w:rFonts w:ascii="Calibri" w:hAnsi="Calibri"/>
          <w:color w:val="000000"/>
          <w:sz w:val="24"/>
          <w:szCs w:val="24"/>
        </w:rPr>
      </w:pPr>
      <w:r w:rsidRPr="00D34DEE">
        <w:rPr>
          <w:rFonts w:ascii="Calibri" w:hAnsi="Calibri"/>
          <w:color w:val="000000"/>
          <w:sz w:val="24"/>
          <w:szCs w:val="24"/>
        </w:rPr>
        <w:t>3)</w:t>
      </w:r>
      <w:r w:rsidRPr="00D34DEE">
        <w:rPr>
          <w:rFonts w:ascii="Calibri" w:hAnsi="Calibri"/>
          <w:color w:val="000000"/>
          <w:sz w:val="24"/>
          <w:szCs w:val="24"/>
        </w:rPr>
        <w:tab/>
        <w:t>If you do not qualify for Social Security income, but qualify for Medicare and pay premiums directly, you need to submit:</w:t>
      </w:r>
    </w:p>
    <w:p w14:paraId="7C10C433" w14:textId="77777777" w:rsidR="00B876B6" w:rsidRPr="00D34DEE" w:rsidRDefault="00B876B6" w:rsidP="00D34DEE">
      <w:pPr>
        <w:pStyle w:val="BodyText2"/>
        <w:tabs>
          <w:tab w:val="left" w:pos="360"/>
          <w:tab w:val="left" w:pos="1440"/>
          <w:tab w:val="left" w:pos="1960"/>
          <w:tab w:val="left" w:pos="2160"/>
          <w:tab w:val="left" w:pos="3420"/>
        </w:tabs>
        <w:ind w:left="720" w:hanging="720"/>
        <w:rPr>
          <w:rFonts w:ascii="Calibri" w:hAnsi="Calibri"/>
          <w:color w:val="000000"/>
          <w:sz w:val="24"/>
          <w:szCs w:val="24"/>
        </w:rPr>
      </w:pPr>
      <w:r w:rsidRPr="00D34DEE">
        <w:rPr>
          <w:rFonts w:ascii="Calibri" w:hAnsi="Calibri"/>
          <w:color w:val="000000"/>
          <w:sz w:val="24"/>
          <w:szCs w:val="24"/>
        </w:rPr>
        <w:tab/>
      </w:r>
      <w:r w:rsidRPr="00D34DEE">
        <w:rPr>
          <w:rFonts w:ascii="Calibri" w:hAnsi="Calibri"/>
          <w:color w:val="000000"/>
          <w:sz w:val="24"/>
          <w:szCs w:val="24"/>
        </w:rPr>
        <w:tab/>
      </w:r>
      <w:r w:rsidRPr="00D34DEE">
        <w:rPr>
          <w:rFonts w:ascii="Calibri" w:hAnsi="Calibri"/>
          <w:color w:val="000000"/>
          <w:sz w:val="24"/>
          <w:szCs w:val="24"/>
        </w:rPr>
        <w:tab/>
      </w:r>
      <w:r w:rsidRPr="00D34DEE">
        <w:rPr>
          <w:rFonts w:ascii="Calibri" w:hAnsi="Calibri"/>
          <w:color w:val="000000"/>
          <w:sz w:val="24"/>
          <w:szCs w:val="24"/>
        </w:rPr>
        <w:tab/>
      </w:r>
      <w:r w:rsidRPr="00D34DEE">
        <w:rPr>
          <w:rFonts w:ascii="Calibri" w:hAnsi="Calibri"/>
          <w:color w:val="000000"/>
          <w:sz w:val="24"/>
          <w:szCs w:val="24"/>
        </w:rPr>
        <w:tab/>
      </w:r>
    </w:p>
    <w:p w14:paraId="2A43E4F2" w14:textId="090995CB" w:rsidR="00B876B6" w:rsidRPr="00D34DEE" w:rsidRDefault="00B876B6" w:rsidP="00D34DEE">
      <w:pPr>
        <w:numPr>
          <w:ilvl w:val="0"/>
          <w:numId w:val="1"/>
        </w:numPr>
        <w:tabs>
          <w:tab w:val="left" w:pos="360"/>
        </w:tabs>
        <w:jc w:val="both"/>
        <w:rPr>
          <w:rFonts w:ascii="Calibri" w:hAnsi="Calibri"/>
          <w:color w:val="000000"/>
          <w:szCs w:val="24"/>
        </w:rPr>
      </w:pPr>
      <w:r w:rsidRPr="00D34DEE">
        <w:rPr>
          <w:rFonts w:ascii="Calibri" w:hAnsi="Calibri"/>
          <w:color w:val="000000"/>
          <w:szCs w:val="24"/>
        </w:rPr>
        <w:t>A copy of the 201</w:t>
      </w:r>
      <w:r w:rsidR="007D4DA5">
        <w:rPr>
          <w:rFonts w:ascii="Calibri" w:hAnsi="Calibri"/>
          <w:color w:val="000000"/>
          <w:szCs w:val="24"/>
        </w:rPr>
        <w:t>7</w:t>
      </w:r>
      <w:r w:rsidRPr="00D34DEE">
        <w:rPr>
          <w:rFonts w:ascii="Calibri" w:hAnsi="Calibri"/>
          <w:color w:val="000000"/>
          <w:szCs w:val="24"/>
        </w:rPr>
        <w:t xml:space="preserve"> quarterly invoice statement (CMS 500) from Social Security Office for the current year, </w:t>
      </w:r>
      <w:r w:rsidRPr="00D34DEE">
        <w:rPr>
          <w:rFonts w:ascii="Calibri" w:hAnsi="Calibri"/>
          <w:color w:val="000000"/>
          <w:szCs w:val="24"/>
          <w:u w:val="single"/>
        </w:rPr>
        <w:t>plus</w:t>
      </w:r>
      <w:r w:rsidRPr="00D34DEE">
        <w:rPr>
          <w:rFonts w:ascii="Calibri" w:hAnsi="Calibri"/>
          <w:color w:val="000000"/>
          <w:szCs w:val="24"/>
        </w:rPr>
        <w:t xml:space="preserve"> the most recent bank or credit card statement showing the current premium for Part B charged against your account (You may redact any other personal financial information); or</w:t>
      </w:r>
    </w:p>
    <w:p w14:paraId="09B2DAAE" w14:textId="77777777" w:rsidR="00B876B6" w:rsidRPr="00D34DEE" w:rsidRDefault="00B876B6" w:rsidP="00D34DEE">
      <w:pPr>
        <w:tabs>
          <w:tab w:val="left" w:pos="360"/>
          <w:tab w:val="left" w:pos="3340"/>
        </w:tabs>
        <w:jc w:val="both"/>
        <w:rPr>
          <w:rFonts w:ascii="Calibri" w:hAnsi="Calibri"/>
          <w:color w:val="000000"/>
          <w:szCs w:val="24"/>
        </w:rPr>
      </w:pPr>
      <w:r w:rsidRPr="00D34DEE">
        <w:rPr>
          <w:rFonts w:ascii="Calibri" w:hAnsi="Calibri"/>
          <w:color w:val="000000"/>
          <w:szCs w:val="24"/>
        </w:rPr>
        <w:tab/>
      </w:r>
    </w:p>
    <w:p w14:paraId="29CD3DEB" w14:textId="345C501F" w:rsidR="000D23EC" w:rsidRDefault="00B876B6" w:rsidP="000D23EC">
      <w:pPr>
        <w:numPr>
          <w:ilvl w:val="0"/>
          <w:numId w:val="1"/>
        </w:numPr>
        <w:tabs>
          <w:tab w:val="left" w:pos="360"/>
        </w:tabs>
        <w:jc w:val="both"/>
        <w:rPr>
          <w:rFonts w:ascii="Calibri" w:hAnsi="Calibri"/>
          <w:color w:val="000000"/>
          <w:szCs w:val="24"/>
        </w:rPr>
      </w:pPr>
      <w:r w:rsidRPr="00D34DEE">
        <w:rPr>
          <w:rFonts w:ascii="Calibri" w:hAnsi="Calibri"/>
          <w:color w:val="000000"/>
          <w:szCs w:val="24"/>
        </w:rPr>
        <w:t xml:space="preserve">A Bank Certification </w:t>
      </w:r>
      <w:r w:rsidR="00141CB5" w:rsidRPr="00D34DEE">
        <w:rPr>
          <w:rFonts w:ascii="Calibri" w:hAnsi="Calibri"/>
          <w:color w:val="000000"/>
          <w:szCs w:val="24"/>
        </w:rPr>
        <w:t>Letter</w:t>
      </w:r>
      <w:r w:rsidRPr="00D34DEE">
        <w:rPr>
          <w:rFonts w:ascii="Calibri" w:hAnsi="Calibri"/>
          <w:color w:val="000000"/>
          <w:szCs w:val="24"/>
        </w:rPr>
        <w:t xml:space="preserve"> confirming the CMS’ Electronic Fund Transfer (EFT) was debited against your checking or saving account. </w:t>
      </w:r>
    </w:p>
    <w:p w14:paraId="5FB67315" w14:textId="77777777" w:rsidR="00163A07" w:rsidRDefault="00163A07" w:rsidP="00163A07">
      <w:pPr>
        <w:tabs>
          <w:tab w:val="left" w:pos="360"/>
        </w:tabs>
        <w:jc w:val="both"/>
        <w:rPr>
          <w:rFonts w:ascii="Calibri" w:hAnsi="Calibri"/>
          <w:color w:val="000000"/>
          <w:szCs w:val="24"/>
        </w:rPr>
      </w:pPr>
    </w:p>
    <w:p w14:paraId="53AAEF98" w14:textId="77777777" w:rsidR="00163A07" w:rsidRDefault="00163A07" w:rsidP="00163A07">
      <w:pPr>
        <w:tabs>
          <w:tab w:val="left" w:pos="360"/>
        </w:tabs>
        <w:jc w:val="both"/>
        <w:rPr>
          <w:rFonts w:ascii="Calibri" w:hAnsi="Calibri"/>
          <w:color w:val="000000"/>
          <w:szCs w:val="24"/>
        </w:rPr>
      </w:pPr>
    </w:p>
    <w:p w14:paraId="28436F58" w14:textId="77777777" w:rsidR="00163A07" w:rsidRDefault="00163A07" w:rsidP="00163A07">
      <w:pPr>
        <w:tabs>
          <w:tab w:val="left" w:pos="360"/>
        </w:tabs>
        <w:jc w:val="both"/>
        <w:rPr>
          <w:rFonts w:ascii="Calibri" w:hAnsi="Calibri"/>
          <w:color w:val="000000"/>
          <w:szCs w:val="24"/>
        </w:rPr>
      </w:pPr>
    </w:p>
    <w:p w14:paraId="48302839" w14:textId="77777777" w:rsidR="00163A07" w:rsidRDefault="00163A07" w:rsidP="00163A07">
      <w:pPr>
        <w:tabs>
          <w:tab w:val="left" w:pos="360"/>
        </w:tabs>
        <w:jc w:val="both"/>
        <w:rPr>
          <w:rFonts w:ascii="Calibri" w:hAnsi="Calibri"/>
          <w:color w:val="000000"/>
          <w:szCs w:val="24"/>
        </w:rPr>
      </w:pPr>
    </w:p>
    <w:p w14:paraId="7A83E50D" w14:textId="77777777" w:rsidR="00163A07" w:rsidRPr="006D3555" w:rsidRDefault="00163A07" w:rsidP="00163A07">
      <w:pPr>
        <w:tabs>
          <w:tab w:val="left" w:pos="360"/>
        </w:tabs>
        <w:jc w:val="both"/>
        <w:rPr>
          <w:rFonts w:ascii="Calibri" w:hAnsi="Calibri"/>
          <w:color w:val="000000"/>
          <w:szCs w:val="24"/>
        </w:rPr>
      </w:pPr>
    </w:p>
    <w:p w14:paraId="1EE70CF2" w14:textId="77777777" w:rsidR="007B6CA2" w:rsidRPr="00941171" w:rsidRDefault="007B6CA2" w:rsidP="007B6CA2">
      <w:pPr>
        <w:pBdr>
          <w:top w:val="double" w:sz="4" w:space="4" w:color="auto"/>
          <w:bottom w:val="double" w:sz="4" w:space="1" w:color="auto"/>
        </w:pBdr>
        <w:shd w:val="clear" w:color="auto" w:fill="CCFFFF"/>
        <w:tabs>
          <w:tab w:val="left" w:pos="8640"/>
        </w:tabs>
        <w:ind w:left="720" w:hanging="720"/>
        <w:jc w:val="both"/>
        <w:outlineLvl w:val="0"/>
        <w:rPr>
          <w:rFonts w:ascii="Calibri" w:hAnsi="Calibri"/>
          <w:b/>
          <w:color w:val="FF0000"/>
          <w:sz w:val="28"/>
          <w:szCs w:val="28"/>
          <w:u w:val="single"/>
        </w:rPr>
      </w:pPr>
      <w:r w:rsidRPr="00941171">
        <w:rPr>
          <w:rFonts w:ascii="Calibri" w:hAnsi="Calibri"/>
          <w:b/>
          <w:color w:val="FF0000"/>
          <w:sz w:val="28"/>
          <w:szCs w:val="28"/>
        </w:rPr>
        <w:t>Required for NEW Medicare Participants:</w:t>
      </w:r>
    </w:p>
    <w:p w14:paraId="20E85F61" w14:textId="77777777" w:rsidR="00563E14" w:rsidRDefault="00563E14" w:rsidP="007B6CA2">
      <w:pPr>
        <w:tabs>
          <w:tab w:val="left" w:pos="450"/>
          <w:tab w:val="left" w:pos="8640"/>
          <w:tab w:val="left" w:pos="10260"/>
        </w:tabs>
        <w:ind w:left="360" w:hanging="360"/>
        <w:jc w:val="both"/>
        <w:rPr>
          <w:rFonts w:ascii="Calibri" w:hAnsi="Calibri"/>
          <w:szCs w:val="24"/>
        </w:rPr>
      </w:pPr>
    </w:p>
    <w:p w14:paraId="0D9FE050" w14:textId="2955D277" w:rsidR="007B6CA2" w:rsidRPr="00D34DEE" w:rsidRDefault="007B6CA2" w:rsidP="007B6CA2">
      <w:pPr>
        <w:tabs>
          <w:tab w:val="left" w:pos="450"/>
          <w:tab w:val="left" w:pos="8640"/>
          <w:tab w:val="left" w:pos="10260"/>
        </w:tabs>
        <w:ind w:left="360" w:hanging="360"/>
        <w:jc w:val="both"/>
        <w:rPr>
          <w:rFonts w:ascii="Calibri" w:hAnsi="Calibri"/>
          <w:szCs w:val="24"/>
        </w:rPr>
      </w:pPr>
      <w:r w:rsidRPr="00D34DEE">
        <w:rPr>
          <w:rFonts w:ascii="Calibri" w:hAnsi="Calibri"/>
          <w:szCs w:val="24"/>
        </w:rPr>
        <w:t xml:space="preserve">1) Provide a copy of the Center of Medicare and Medicaid Services </w:t>
      </w:r>
      <w:r w:rsidRPr="00D34DEE">
        <w:rPr>
          <w:rFonts w:ascii="Calibri" w:hAnsi="Calibri"/>
          <w:b/>
          <w:szCs w:val="24"/>
        </w:rPr>
        <w:t>(CMS) Determination “AWARD” Letter</w:t>
      </w:r>
      <w:r w:rsidR="007F6813">
        <w:rPr>
          <w:rFonts w:ascii="Calibri" w:hAnsi="Calibri"/>
          <w:b/>
          <w:szCs w:val="24"/>
        </w:rPr>
        <w:t xml:space="preserve"> </w:t>
      </w:r>
      <w:r w:rsidRPr="00D34DEE">
        <w:rPr>
          <w:rFonts w:ascii="Calibri" w:hAnsi="Calibri"/>
          <w:szCs w:val="24"/>
        </w:rPr>
        <w:t>which</w:t>
      </w:r>
      <w:r w:rsidRPr="00D34DEE">
        <w:rPr>
          <w:rFonts w:ascii="Calibri" w:hAnsi="Calibri"/>
          <w:b/>
          <w:szCs w:val="24"/>
        </w:rPr>
        <w:t xml:space="preserve"> </w:t>
      </w:r>
      <w:r w:rsidRPr="00D34DEE">
        <w:rPr>
          <w:rFonts w:ascii="Calibri" w:hAnsi="Calibri"/>
          <w:szCs w:val="24"/>
        </w:rPr>
        <w:t>indicates Name, SSN, date of Medicare eligibility, Medicare Part B monthly premium for 201</w:t>
      </w:r>
      <w:r w:rsidR="007D4DA5">
        <w:rPr>
          <w:rFonts w:ascii="Calibri" w:hAnsi="Calibri"/>
          <w:szCs w:val="24"/>
        </w:rPr>
        <w:t>7</w:t>
      </w:r>
      <w:r w:rsidR="0094295B">
        <w:rPr>
          <w:rFonts w:ascii="Calibri" w:hAnsi="Calibri"/>
          <w:szCs w:val="24"/>
        </w:rPr>
        <w:t>.</w:t>
      </w:r>
      <w:r w:rsidRPr="00D34DEE">
        <w:rPr>
          <w:rFonts w:ascii="Calibri" w:hAnsi="Calibri"/>
          <w:szCs w:val="24"/>
        </w:rPr>
        <w:t xml:space="preserve"> </w:t>
      </w:r>
    </w:p>
    <w:p w14:paraId="496D08E5" w14:textId="77777777" w:rsidR="007B6CA2" w:rsidRPr="00D34DEE" w:rsidRDefault="007B6CA2" w:rsidP="007B6CA2">
      <w:pPr>
        <w:tabs>
          <w:tab w:val="left" w:pos="450"/>
          <w:tab w:val="left" w:pos="8640"/>
          <w:tab w:val="left" w:pos="10260"/>
        </w:tabs>
        <w:ind w:left="360" w:hanging="360"/>
        <w:jc w:val="both"/>
        <w:rPr>
          <w:rFonts w:ascii="Calibri" w:hAnsi="Calibri"/>
          <w:szCs w:val="24"/>
        </w:rPr>
      </w:pPr>
    </w:p>
    <w:p w14:paraId="76FB1CFE" w14:textId="2FF827B8" w:rsidR="007B6CA2" w:rsidRPr="00D34DEE" w:rsidRDefault="007B6CA2" w:rsidP="007B6CA2">
      <w:pPr>
        <w:tabs>
          <w:tab w:val="left" w:pos="360"/>
          <w:tab w:val="left" w:pos="8640"/>
          <w:tab w:val="left" w:pos="10260"/>
        </w:tabs>
        <w:ind w:left="360" w:hanging="360"/>
        <w:jc w:val="both"/>
        <w:rPr>
          <w:rFonts w:ascii="Calibri" w:hAnsi="Calibri"/>
          <w:szCs w:val="24"/>
        </w:rPr>
      </w:pPr>
      <w:r w:rsidRPr="00D34DEE">
        <w:rPr>
          <w:rFonts w:ascii="Calibri" w:hAnsi="Calibri"/>
          <w:szCs w:val="24"/>
        </w:rPr>
        <w:tab/>
      </w:r>
      <w:r w:rsidRPr="000F1102">
        <w:rPr>
          <w:rFonts w:ascii="Calibri" w:hAnsi="Calibri"/>
          <w:b/>
          <w:szCs w:val="24"/>
        </w:rPr>
        <w:t>NOTE:</w:t>
      </w:r>
      <w:r w:rsidR="000F1102">
        <w:rPr>
          <w:rFonts w:ascii="Calibri" w:hAnsi="Calibri"/>
          <w:szCs w:val="24"/>
        </w:rPr>
        <w:t xml:space="preserve"> </w:t>
      </w:r>
      <w:bookmarkStart w:id="0" w:name="_GoBack"/>
      <w:bookmarkEnd w:id="0"/>
      <w:r w:rsidRPr="00D34DEE">
        <w:rPr>
          <w:rFonts w:ascii="Calibri" w:hAnsi="Calibri"/>
          <w:szCs w:val="24"/>
        </w:rPr>
        <w:t xml:space="preserve">For non-Social Security pensioner, you may submit a copy of the </w:t>
      </w:r>
      <w:r w:rsidRPr="00D34DEE">
        <w:rPr>
          <w:rFonts w:ascii="Calibri" w:hAnsi="Calibri"/>
          <w:b/>
          <w:szCs w:val="24"/>
          <w:u w:val="single"/>
        </w:rPr>
        <w:t>cashier check</w:t>
      </w:r>
      <w:r w:rsidRPr="00D34DEE">
        <w:rPr>
          <w:rFonts w:ascii="Calibri" w:hAnsi="Calibri"/>
          <w:szCs w:val="24"/>
        </w:rPr>
        <w:t xml:space="preserve"> that you use to pay for the first quarterly Medicare Part B premium and the initial Medicare Part B invoice as proof of payment in lieu of the above CMS Award Letter.</w:t>
      </w:r>
    </w:p>
    <w:p w14:paraId="1A943A61" w14:textId="77777777" w:rsidR="007B6CA2" w:rsidRPr="00D34DEE" w:rsidRDefault="007B6CA2" w:rsidP="007B6CA2">
      <w:pPr>
        <w:tabs>
          <w:tab w:val="left" w:pos="450"/>
          <w:tab w:val="left" w:pos="8640"/>
          <w:tab w:val="left" w:pos="10260"/>
        </w:tabs>
        <w:ind w:left="720" w:hanging="720"/>
        <w:jc w:val="both"/>
        <w:rPr>
          <w:rFonts w:ascii="Calibri" w:hAnsi="Calibri"/>
          <w:szCs w:val="24"/>
        </w:rPr>
      </w:pPr>
    </w:p>
    <w:p w14:paraId="439069B0" w14:textId="3CAB7D9E" w:rsidR="007B6CA2" w:rsidRPr="00D34DEE" w:rsidRDefault="007B6CA2" w:rsidP="007B6CA2">
      <w:pPr>
        <w:tabs>
          <w:tab w:val="left" w:pos="450"/>
          <w:tab w:val="left" w:pos="8640"/>
          <w:tab w:val="left" w:pos="10260"/>
        </w:tabs>
        <w:ind w:left="720" w:hanging="720"/>
        <w:jc w:val="both"/>
        <w:rPr>
          <w:rFonts w:ascii="Calibri" w:hAnsi="Calibri"/>
          <w:szCs w:val="24"/>
        </w:rPr>
      </w:pPr>
      <w:r w:rsidRPr="00D34DEE">
        <w:rPr>
          <w:rFonts w:ascii="Calibri" w:hAnsi="Calibri"/>
          <w:szCs w:val="24"/>
        </w:rPr>
        <w:t>2</w:t>
      </w:r>
      <w:r w:rsidR="00D34DEE">
        <w:rPr>
          <w:rFonts w:ascii="Calibri" w:hAnsi="Calibri"/>
          <w:szCs w:val="24"/>
        </w:rPr>
        <w:t>)</w:t>
      </w:r>
      <w:r w:rsidR="00D34DEE">
        <w:rPr>
          <w:rFonts w:ascii="Calibri" w:hAnsi="Calibri"/>
          <w:szCs w:val="24"/>
        </w:rPr>
        <w:tab/>
      </w:r>
      <w:r w:rsidRPr="00D34DEE">
        <w:rPr>
          <w:rFonts w:ascii="Calibri" w:hAnsi="Calibri"/>
          <w:szCs w:val="24"/>
        </w:rPr>
        <w:t xml:space="preserve">Provide a copy of </w:t>
      </w:r>
      <w:r w:rsidRPr="00D34DEE">
        <w:rPr>
          <w:rFonts w:ascii="Calibri" w:hAnsi="Calibri"/>
          <w:b/>
          <w:szCs w:val="24"/>
        </w:rPr>
        <w:t>Medicare ID card(s) for both Retiree &amp; Spouse/Domestic Partner</w:t>
      </w:r>
      <w:r w:rsidRPr="00D34DEE">
        <w:rPr>
          <w:rFonts w:ascii="Calibri" w:hAnsi="Calibri"/>
          <w:szCs w:val="24"/>
        </w:rPr>
        <w:tab/>
      </w:r>
    </w:p>
    <w:p w14:paraId="16336599" w14:textId="77777777" w:rsidR="007B6CA2" w:rsidRPr="00D34DEE" w:rsidRDefault="007B6CA2" w:rsidP="007B6CA2">
      <w:pPr>
        <w:tabs>
          <w:tab w:val="left" w:pos="450"/>
          <w:tab w:val="left" w:pos="8640"/>
          <w:tab w:val="left" w:pos="10260"/>
        </w:tabs>
        <w:ind w:left="720" w:hanging="720"/>
        <w:jc w:val="both"/>
        <w:rPr>
          <w:rFonts w:ascii="Calibri" w:hAnsi="Calibri"/>
          <w:szCs w:val="24"/>
        </w:rPr>
      </w:pPr>
      <w:r w:rsidRPr="00D34DEE">
        <w:rPr>
          <w:rFonts w:ascii="Calibri" w:hAnsi="Calibri"/>
          <w:szCs w:val="24"/>
        </w:rPr>
        <w:t xml:space="preserve"> </w:t>
      </w:r>
    </w:p>
    <w:p w14:paraId="4CCD5E32" w14:textId="29E8C167" w:rsidR="007B6CA2" w:rsidRPr="00D34DEE" w:rsidRDefault="000D23EC" w:rsidP="007B6CA2">
      <w:pPr>
        <w:tabs>
          <w:tab w:val="left" w:pos="450"/>
          <w:tab w:val="left" w:pos="8640"/>
          <w:tab w:val="left" w:pos="10260"/>
        </w:tabs>
        <w:ind w:left="360" w:hanging="360"/>
        <w:jc w:val="both"/>
        <w:rPr>
          <w:rFonts w:ascii="Calibri" w:hAnsi="Calibri"/>
          <w:b/>
          <w:szCs w:val="24"/>
        </w:rPr>
      </w:pPr>
      <w:r w:rsidRPr="00D34DEE">
        <w:rPr>
          <w:rFonts w:ascii="Calibri" w:hAnsi="Calibri"/>
          <w:szCs w:val="24"/>
        </w:rPr>
        <w:t>3</w:t>
      </w:r>
      <w:r w:rsidR="00E14C1A" w:rsidRPr="00D34DEE">
        <w:rPr>
          <w:rFonts w:ascii="Calibri" w:hAnsi="Calibri"/>
          <w:szCs w:val="24"/>
        </w:rPr>
        <w:t>)</w:t>
      </w:r>
      <w:r w:rsidR="00E14C1A" w:rsidRPr="00D34DEE">
        <w:rPr>
          <w:rFonts w:ascii="Calibri" w:hAnsi="Calibri"/>
          <w:szCs w:val="24"/>
        </w:rPr>
        <w:tab/>
      </w:r>
      <w:r w:rsidR="007B6CA2" w:rsidRPr="00D34DEE">
        <w:rPr>
          <w:rFonts w:ascii="Calibri" w:hAnsi="Calibri"/>
          <w:szCs w:val="24"/>
        </w:rPr>
        <w:t xml:space="preserve">Return the paperwork to the District </w:t>
      </w:r>
      <w:r w:rsidR="006A0EC0">
        <w:rPr>
          <w:rFonts w:ascii="Calibri" w:hAnsi="Calibri"/>
          <w:szCs w:val="24"/>
        </w:rPr>
        <w:t>Benefits Unit</w:t>
      </w:r>
      <w:r w:rsidR="007B6CA2" w:rsidRPr="00D34DEE">
        <w:rPr>
          <w:rFonts w:ascii="Calibri" w:hAnsi="Calibri"/>
          <w:szCs w:val="24"/>
        </w:rPr>
        <w:t xml:space="preserve"> </w:t>
      </w:r>
      <w:r w:rsidR="007B6CA2" w:rsidRPr="00D34DEE">
        <w:rPr>
          <w:rFonts w:ascii="Calibri" w:hAnsi="Calibri"/>
          <w:b/>
          <w:szCs w:val="24"/>
        </w:rPr>
        <w:t>no later than the first</w:t>
      </w:r>
      <w:r w:rsidRPr="00D34DEE">
        <w:rPr>
          <w:rFonts w:ascii="Calibri" w:hAnsi="Calibri"/>
          <w:b/>
          <w:szCs w:val="24"/>
        </w:rPr>
        <w:t xml:space="preserve"> </w:t>
      </w:r>
      <w:r w:rsidR="007B6CA2" w:rsidRPr="00D34DEE">
        <w:rPr>
          <w:rFonts w:ascii="Calibri" w:hAnsi="Calibri"/>
          <w:b/>
          <w:szCs w:val="24"/>
        </w:rPr>
        <w:t xml:space="preserve">day of the month that you became eligible for Medicare </w:t>
      </w:r>
      <w:r w:rsidR="007B6CA2" w:rsidRPr="00D34DEE">
        <w:rPr>
          <w:rFonts w:ascii="Calibri" w:hAnsi="Calibri"/>
          <w:szCs w:val="24"/>
        </w:rPr>
        <w:t>to avoid incurring loss of Medicare part B premium reimbursement.</w:t>
      </w:r>
      <w:r w:rsidR="007B6CA2" w:rsidRPr="00D34DEE">
        <w:rPr>
          <w:rFonts w:ascii="Calibri" w:hAnsi="Calibri"/>
          <w:b/>
          <w:szCs w:val="24"/>
        </w:rPr>
        <w:t xml:space="preserve">  </w:t>
      </w:r>
    </w:p>
    <w:p w14:paraId="7DA3862B" w14:textId="77777777" w:rsidR="007B6CA2" w:rsidRPr="00D34DEE" w:rsidRDefault="007B6CA2" w:rsidP="007B6CA2">
      <w:pPr>
        <w:tabs>
          <w:tab w:val="left" w:pos="450"/>
          <w:tab w:val="left" w:pos="8640"/>
          <w:tab w:val="left" w:pos="10260"/>
        </w:tabs>
        <w:ind w:left="360" w:hanging="360"/>
        <w:jc w:val="both"/>
        <w:rPr>
          <w:rFonts w:ascii="Calibri" w:hAnsi="Calibri"/>
          <w:b/>
          <w:szCs w:val="24"/>
        </w:rPr>
      </w:pPr>
      <w:r w:rsidRPr="00D34DEE">
        <w:rPr>
          <w:rFonts w:ascii="Calibri" w:hAnsi="Calibri"/>
          <w:b/>
          <w:szCs w:val="24"/>
        </w:rPr>
        <w:tab/>
      </w:r>
      <w:r w:rsidRPr="00D34DEE">
        <w:rPr>
          <w:rFonts w:ascii="Calibri" w:hAnsi="Calibri"/>
          <w:b/>
          <w:szCs w:val="24"/>
        </w:rPr>
        <w:tab/>
        <w:t xml:space="preserve"> </w:t>
      </w:r>
    </w:p>
    <w:p w14:paraId="2AF34ED1" w14:textId="4CE38B79" w:rsidR="00B876B6" w:rsidRPr="00D34DEE" w:rsidRDefault="007B6CA2" w:rsidP="007C7FC4">
      <w:pPr>
        <w:tabs>
          <w:tab w:val="left" w:pos="8640"/>
          <w:tab w:val="left" w:pos="10260"/>
        </w:tabs>
        <w:rPr>
          <w:rFonts w:ascii="Calibri" w:hAnsi="Calibri"/>
          <w:szCs w:val="24"/>
        </w:rPr>
      </w:pPr>
      <w:r w:rsidRPr="00D34DEE">
        <w:rPr>
          <w:rFonts w:ascii="Calibri" w:hAnsi="Calibri"/>
          <w:szCs w:val="24"/>
        </w:rPr>
        <w:t xml:space="preserve">NOTE:  It is imperative that you notify the District immediately upon qualifying for Medicare.  You must submit proof of Medicare eligibility and payment in a timely manner. </w:t>
      </w:r>
      <w:r w:rsidRPr="00D34DEE">
        <w:rPr>
          <w:rFonts w:ascii="Calibri" w:hAnsi="Calibri"/>
          <w:b/>
          <w:color w:val="FF0000"/>
          <w:szCs w:val="24"/>
        </w:rPr>
        <w:t>Reimbursement is not retroactive.</w:t>
      </w:r>
    </w:p>
    <w:p w14:paraId="53237F97" w14:textId="77777777" w:rsidR="00B876B6" w:rsidRPr="00D34DEE" w:rsidRDefault="00B876B6" w:rsidP="00B876B6">
      <w:pPr>
        <w:jc w:val="both"/>
        <w:rPr>
          <w:rFonts w:ascii="Calibri" w:hAnsi="Calibri"/>
          <w:color w:val="000000"/>
          <w:szCs w:val="24"/>
        </w:rPr>
      </w:pPr>
    </w:p>
    <w:p w14:paraId="13E2B1A1" w14:textId="3B10EE65" w:rsidR="00B876B6" w:rsidRPr="00D34DEE" w:rsidRDefault="00B876B6" w:rsidP="00B876B6">
      <w:pPr>
        <w:pBdr>
          <w:top w:val="single" w:sz="4" w:space="1" w:color="auto"/>
          <w:left w:val="single" w:sz="4" w:space="4" w:color="auto"/>
          <w:bottom w:val="single" w:sz="4" w:space="1" w:color="auto"/>
          <w:right w:val="single" w:sz="4" w:space="4" w:color="auto"/>
        </w:pBdr>
        <w:jc w:val="both"/>
        <w:rPr>
          <w:rFonts w:ascii="Calibri" w:hAnsi="Calibri"/>
          <w:b/>
          <w:color w:val="000000"/>
          <w:szCs w:val="24"/>
        </w:rPr>
      </w:pPr>
      <w:r w:rsidRPr="00D34DEE">
        <w:rPr>
          <w:rFonts w:ascii="Calibri" w:hAnsi="Calibri"/>
          <w:b/>
          <w:color w:val="000000"/>
          <w:szCs w:val="24"/>
        </w:rPr>
        <w:t xml:space="preserve">For first time Medicare recipient under this provision, we strongly recommend that you </w:t>
      </w:r>
      <w:r w:rsidR="008631BC">
        <w:rPr>
          <w:rFonts w:ascii="Calibri" w:hAnsi="Calibri"/>
          <w:b/>
          <w:color w:val="000000"/>
          <w:szCs w:val="24"/>
        </w:rPr>
        <w:t xml:space="preserve">pay </w:t>
      </w:r>
      <w:r w:rsidRPr="00D34DEE">
        <w:rPr>
          <w:rFonts w:ascii="Calibri" w:hAnsi="Calibri"/>
          <w:b/>
          <w:color w:val="000000"/>
          <w:szCs w:val="24"/>
        </w:rPr>
        <w:t xml:space="preserve">for the first invoice with a bank cashier check to obtain </w:t>
      </w:r>
      <w:r w:rsidRPr="00D34DEE">
        <w:rPr>
          <w:rFonts w:ascii="Calibri" w:hAnsi="Calibri"/>
          <w:b/>
          <w:color w:val="000000"/>
          <w:szCs w:val="24"/>
          <w:u w:val="single"/>
        </w:rPr>
        <w:t xml:space="preserve">immediate proof of payment </w:t>
      </w:r>
      <w:r w:rsidRPr="00D34DEE">
        <w:rPr>
          <w:rFonts w:ascii="Calibri" w:hAnsi="Calibri"/>
          <w:b/>
          <w:color w:val="000000"/>
          <w:szCs w:val="24"/>
        </w:rPr>
        <w:t>as time is of the essence.  Thereafter, you may set it up for electronic fund transfer via ACH process with your local bank and CSM to pay for future Medicare Part B premium.</w:t>
      </w:r>
    </w:p>
    <w:p w14:paraId="7AC524EF" w14:textId="77777777" w:rsidR="00B876B6" w:rsidRPr="00D34DEE" w:rsidRDefault="00B876B6" w:rsidP="00B876B6">
      <w:pPr>
        <w:tabs>
          <w:tab w:val="left" w:pos="1020"/>
          <w:tab w:val="left" w:pos="1080"/>
          <w:tab w:val="left" w:pos="3400"/>
        </w:tabs>
        <w:jc w:val="both"/>
        <w:rPr>
          <w:rFonts w:ascii="Calibri" w:hAnsi="Calibri"/>
          <w:color w:val="000000"/>
          <w:szCs w:val="24"/>
        </w:rPr>
      </w:pPr>
      <w:r w:rsidRPr="00D34DEE">
        <w:rPr>
          <w:rFonts w:ascii="Calibri" w:hAnsi="Calibri"/>
          <w:color w:val="000000"/>
          <w:szCs w:val="24"/>
        </w:rPr>
        <w:tab/>
      </w:r>
      <w:r w:rsidRPr="00D34DEE">
        <w:rPr>
          <w:rFonts w:ascii="Calibri" w:hAnsi="Calibri"/>
          <w:color w:val="000000"/>
          <w:szCs w:val="24"/>
        </w:rPr>
        <w:tab/>
      </w:r>
      <w:r w:rsidRPr="00D34DEE">
        <w:rPr>
          <w:rFonts w:ascii="Calibri" w:hAnsi="Calibri"/>
          <w:color w:val="000000"/>
          <w:szCs w:val="24"/>
        </w:rPr>
        <w:tab/>
      </w:r>
    </w:p>
    <w:p w14:paraId="7826CE8C" w14:textId="2BBB51CE" w:rsidR="00B876B6" w:rsidRPr="00D34DEE" w:rsidRDefault="00B876B6" w:rsidP="009323A5">
      <w:pPr>
        <w:ind w:left="360" w:hanging="360"/>
        <w:jc w:val="both"/>
        <w:rPr>
          <w:rFonts w:ascii="Calibri" w:hAnsi="Calibri"/>
          <w:color w:val="FF0000"/>
          <w:szCs w:val="24"/>
        </w:rPr>
      </w:pPr>
      <w:r w:rsidRPr="00D34DEE">
        <w:rPr>
          <w:rFonts w:ascii="Calibri" w:hAnsi="Calibri"/>
          <w:color w:val="000000"/>
          <w:szCs w:val="24"/>
        </w:rPr>
        <w:t>4)</w:t>
      </w:r>
      <w:r w:rsidR="009323A5" w:rsidRPr="00D34DEE">
        <w:rPr>
          <w:rFonts w:ascii="Calibri" w:hAnsi="Calibri"/>
          <w:color w:val="FF0000"/>
          <w:szCs w:val="24"/>
        </w:rPr>
        <w:t xml:space="preserve"> </w:t>
      </w:r>
      <w:r w:rsidR="009323A5" w:rsidRPr="00D34DEE">
        <w:rPr>
          <w:rFonts w:ascii="Calibri" w:hAnsi="Calibri"/>
          <w:color w:val="FF0000"/>
          <w:szCs w:val="24"/>
        </w:rPr>
        <w:tab/>
      </w:r>
      <w:r w:rsidRPr="00D34DEE">
        <w:rPr>
          <w:rFonts w:ascii="Calibri" w:hAnsi="Calibri"/>
          <w:color w:val="FF0000"/>
          <w:szCs w:val="24"/>
        </w:rPr>
        <w:t xml:space="preserve">If your Medicare part B premium has been adjusted due to </w:t>
      </w:r>
      <w:r w:rsidRPr="00D34DEE">
        <w:rPr>
          <w:rFonts w:ascii="Calibri" w:hAnsi="Calibri"/>
          <w:b/>
          <w:color w:val="0000FF"/>
          <w:szCs w:val="24"/>
          <w:u w:val="single"/>
        </w:rPr>
        <w:t>M</w:t>
      </w:r>
      <w:r w:rsidRPr="00D34DEE">
        <w:rPr>
          <w:rFonts w:ascii="Calibri" w:hAnsi="Calibri"/>
          <w:b/>
          <w:color w:val="0000FF"/>
          <w:szCs w:val="24"/>
        </w:rPr>
        <w:t xml:space="preserve">odified </w:t>
      </w:r>
      <w:r w:rsidRPr="00D34DEE">
        <w:rPr>
          <w:rFonts w:ascii="Calibri" w:hAnsi="Calibri"/>
          <w:b/>
          <w:color w:val="0000FF"/>
          <w:szCs w:val="24"/>
          <w:u w:val="single"/>
        </w:rPr>
        <w:t>A</w:t>
      </w:r>
      <w:r w:rsidRPr="00D34DEE">
        <w:rPr>
          <w:rFonts w:ascii="Calibri" w:hAnsi="Calibri"/>
          <w:b/>
          <w:color w:val="0000FF"/>
          <w:szCs w:val="24"/>
        </w:rPr>
        <w:t xml:space="preserve">djusted </w:t>
      </w:r>
      <w:r w:rsidRPr="00D34DEE">
        <w:rPr>
          <w:rFonts w:ascii="Calibri" w:hAnsi="Calibri"/>
          <w:b/>
          <w:color w:val="0000FF"/>
          <w:szCs w:val="24"/>
          <w:u w:val="single"/>
        </w:rPr>
        <w:t>G</w:t>
      </w:r>
      <w:r w:rsidRPr="00D34DEE">
        <w:rPr>
          <w:rFonts w:ascii="Calibri" w:hAnsi="Calibri"/>
          <w:b/>
          <w:color w:val="0000FF"/>
          <w:szCs w:val="24"/>
        </w:rPr>
        <w:t>ross</w:t>
      </w:r>
      <w:r w:rsidR="009323A5" w:rsidRPr="00D34DEE">
        <w:rPr>
          <w:rFonts w:ascii="Calibri" w:hAnsi="Calibri"/>
          <w:b/>
          <w:color w:val="0000FF"/>
          <w:szCs w:val="24"/>
        </w:rPr>
        <w:t xml:space="preserve"> </w:t>
      </w:r>
      <w:r w:rsidRPr="00D34DEE">
        <w:rPr>
          <w:rFonts w:ascii="Calibri" w:hAnsi="Calibri"/>
          <w:b/>
          <w:color w:val="0000FF"/>
          <w:szCs w:val="24"/>
          <w:u w:val="single"/>
        </w:rPr>
        <w:t>I</w:t>
      </w:r>
      <w:r w:rsidRPr="00D34DEE">
        <w:rPr>
          <w:rFonts w:ascii="Calibri" w:hAnsi="Calibri"/>
          <w:b/>
          <w:color w:val="0000FF"/>
          <w:szCs w:val="24"/>
        </w:rPr>
        <w:t>ncome (MAGI)</w:t>
      </w:r>
      <w:r w:rsidRPr="00D34DEE">
        <w:rPr>
          <w:rFonts w:ascii="Calibri" w:hAnsi="Calibri"/>
          <w:color w:val="FF0000"/>
          <w:szCs w:val="24"/>
        </w:rPr>
        <w:t xml:space="preserve">, you are required to submit </w:t>
      </w:r>
      <w:r w:rsidRPr="00D34DEE">
        <w:rPr>
          <w:rFonts w:ascii="Calibri" w:hAnsi="Calibri"/>
          <w:b/>
          <w:color w:val="0000FF"/>
          <w:szCs w:val="24"/>
          <w:u w:val="single"/>
        </w:rPr>
        <w:t>form SSA 4926 SM Statement</w:t>
      </w:r>
      <w:r w:rsidRPr="00D34DEE">
        <w:rPr>
          <w:rFonts w:ascii="Calibri" w:hAnsi="Calibri"/>
          <w:color w:val="FF0000"/>
          <w:szCs w:val="24"/>
        </w:rPr>
        <w:t xml:space="preserve"> or a letter from SSA to indicate that you must pay an income-related monthly adjustment amount based on your 201</w:t>
      </w:r>
      <w:r w:rsidR="007D4DA5">
        <w:rPr>
          <w:rFonts w:ascii="Calibri" w:hAnsi="Calibri"/>
          <w:color w:val="FF0000"/>
          <w:szCs w:val="24"/>
        </w:rPr>
        <w:t>5</w:t>
      </w:r>
      <w:r w:rsidR="003428DA">
        <w:rPr>
          <w:rFonts w:ascii="Calibri" w:hAnsi="Calibri"/>
          <w:color w:val="FF0000"/>
          <w:szCs w:val="24"/>
        </w:rPr>
        <w:t xml:space="preserve"> </w:t>
      </w:r>
      <w:r w:rsidRPr="00D34DEE">
        <w:rPr>
          <w:rFonts w:ascii="Calibri" w:hAnsi="Calibri"/>
          <w:color w:val="FF0000"/>
          <w:szCs w:val="24"/>
        </w:rPr>
        <w:t xml:space="preserve">income tax return.  Otherwise, we will apply the standard premium reimbursement rate of </w:t>
      </w:r>
      <w:r w:rsidRPr="000F1102">
        <w:rPr>
          <w:rFonts w:ascii="Calibri" w:hAnsi="Calibri"/>
          <w:b/>
          <w:color w:val="FF0000"/>
          <w:szCs w:val="24"/>
        </w:rPr>
        <w:t>$</w:t>
      </w:r>
      <w:r w:rsidR="007D4DA5" w:rsidRPr="000F1102">
        <w:rPr>
          <w:rFonts w:ascii="Calibri" w:hAnsi="Calibri"/>
          <w:b/>
          <w:color w:val="FF0000"/>
          <w:szCs w:val="24"/>
        </w:rPr>
        <w:t>109.00</w:t>
      </w:r>
      <w:r w:rsidRPr="00D34DEE">
        <w:rPr>
          <w:rFonts w:ascii="Calibri" w:hAnsi="Calibri"/>
          <w:color w:val="FF0000"/>
          <w:szCs w:val="24"/>
        </w:rPr>
        <w:t xml:space="preserve"> per month for calendar year 201</w:t>
      </w:r>
      <w:r w:rsidR="007D4DA5">
        <w:rPr>
          <w:rFonts w:ascii="Calibri" w:hAnsi="Calibri"/>
          <w:color w:val="FF0000"/>
          <w:szCs w:val="24"/>
        </w:rPr>
        <w:t>7</w:t>
      </w:r>
      <w:r w:rsidRPr="00D34DEE">
        <w:rPr>
          <w:rFonts w:ascii="Calibri" w:hAnsi="Calibri"/>
          <w:color w:val="FF0000"/>
          <w:szCs w:val="24"/>
        </w:rPr>
        <w:t>.</w:t>
      </w:r>
    </w:p>
    <w:p w14:paraId="03CEB617" w14:textId="77777777" w:rsidR="00B876B6" w:rsidRPr="00D34DEE" w:rsidRDefault="00B876B6" w:rsidP="00B876B6">
      <w:pPr>
        <w:ind w:left="360"/>
        <w:jc w:val="both"/>
        <w:rPr>
          <w:rFonts w:ascii="Calibri" w:hAnsi="Calibri"/>
          <w:szCs w:val="24"/>
        </w:rPr>
      </w:pPr>
    </w:p>
    <w:p w14:paraId="2C2C531E" w14:textId="77777777" w:rsidR="009C3C27" w:rsidRDefault="00B876B6" w:rsidP="00B876B6">
      <w:pPr>
        <w:ind w:left="360"/>
        <w:jc w:val="both"/>
        <w:rPr>
          <w:rFonts w:ascii="Calibri" w:hAnsi="Calibri"/>
          <w:szCs w:val="24"/>
        </w:rPr>
      </w:pPr>
      <w:r w:rsidRPr="00D34DEE">
        <w:rPr>
          <w:rFonts w:ascii="Calibri" w:hAnsi="Calibri"/>
          <w:szCs w:val="24"/>
        </w:rPr>
        <w:t>NOTE:  It is imperative that you notify the District immediately upon qualifying for Medicare. You must submit proof of Medicare eligibility and payment in a timely manner. Reimbursement is not retroactive.</w:t>
      </w:r>
    </w:p>
    <w:p w14:paraId="776D73E0" w14:textId="77777777" w:rsidR="00163A07" w:rsidRPr="00D34DEE" w:rsidRDefault="00163A07" w:rsidP="00163A07">
      <w:pPr>
        <w:jc w:val="both"/>
        <w:rPr>
          <w:rFonts w:ascii="Calibri" w:hAnsi="Calibri"/>
          <w:color w:val="000000"/>
          <w:szCs w:val="24"/>
        </w:rPr>
      </w:pPr>
    </w:p>
    <w:p w14:paraId="0928A5CE" w14:textId="7CC90029" w:rsidR="00163A07" w:rsidRPr="004710B7" w:rsidRDefault="00163A07" w:rsidP="004710B7">
      <w:pPr>
        <w:pBdr>
          <w:top w:val="single" w:sz="4" w:space="1" w:color="auto"/>
          <w:left w:val="single" w:sz="4" w:space="4" w:color="auto"/>
          <w:bottom w:val="single" w:sz="4" w:space="1" w:color="auto"/>
          <w:right w:val="single" w:sz="4" w:space="4" w:color="auto"/>
        </w:pBdr>
        <w:jc w:val="both"/>
        <w:rPr>
          <w:rFonts w:ascii="Calibri" w:hAnsi="Calibri"/>
          <w:b/>
          <w:color w:val="000000"/>
          <w:szCs w:val="24"/>
        </w:rPr>
      </w:pPr>
      <w:r>
        <w:rPr>
          <w:rFonts w:ascii="Calibri" w:hAnsi="Calibri"/>
          <w:b/>
          <w:color w:val="000000"/>
          <w:szCs w:val="24"/>
        </w:rPr>
        <w:t>IMPORTANT:  Retirees with a gap in coverage who are renewing benefits are deemed NEW, rather than continuing, recipients and are required to submit the same provisions affecting all other newly eligible Medicare reimbursement recipients.  Reimbursement for Medicare Part B is effective the month in which the documentation is received in the District Benefits Office.  No retroactive payments are made for late submission notifications.</w:t>
      </w:r>
    </w:p>
    <w:sectPr w:rsidR="00163A07" w:rsidRPr="004710B7" w:rsidSect="00A91C4F">
      <w:pgSz w:w="12240" w:h="15840"/>
      <w:pgMar w:top="108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115A7"/>
    <w:multiLevelType w:val="hybridMultilevel"/>
    <w:tmpl w:val="28D00F5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08801B3"/>
    <w:multiLevelType w:val="hybridMultilevel"/>
    <w:tmpl w:val="9B80F56E"/>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B6"/>
    <w:rsid w:val="000979CA"/>
    <w:rsid w:val="000D23EC"/>
    <w:rsid w:val="000E28DE"/>
    <w:rsid w:val="000F1102"/>
    <w:rsid w:val="00141CB5"/>
    <w:rsid w:val="00163A07"/>
    <w:rsid w:val="001F5F5E"/>
    <w:rsid w:val="002646AE"/>
    <w:rsid w:val="0029756B"/>
    <w:rsid w:val="003428DA"/>
    <w:rsid w:val="00430E9F"/>
    <w:rsid w:val="00447A36"/>
    <w:rsid w:val="004710B7"/>
    <w:rsid w:val="004C7568"/>
    <w:rsid w:val="00521629"/>
    <w:rsid w:val="00563E14"/>
    <w:rsid w:val="005A1CA3"/>
    <w:rsid w:val="006668E8"/>
    <w:rsid w:val="006A0174"/>
    <w:rsid w:val="006A0EC0"/>
    <w:rsid w:val="006A5EEC"/>
    <w:rsid w:val="006D3555"/>
    <w:rsid w:val="007B6CA2"/>
    <w:rsid w:val="007C7FC4"/>
    <w:rsid w:val="007D4DA5"/>
    <w:rsid w:val="007F6813"/>
    <w:rsid w:val="008631BC"/>
    <w:rsid w:val="008654B3"/>
    <w:rsid w:val="008C6B5F"/>
    <w:rsid w:val="009323A5"/>
    <w:rsid w:val="00941171"/>
    <w:rsid w:val="0094295B"/>
    <w:rsid w:val="009C3C27"/>
    <w:rsid w:val="00A91C4F"/>
    <w:rsid w:val="00AC4BC0"/>
    <w:rsid w:val="00B876B6"/>
    <w:rsid w:val="00B92051"/>
    <w:rsid w:val="00C620A4"/>
    <w:rsid w:val="00C66270"/>
    <w:rsid w:val="00C8759D"/>
    <w:rsid w:val="00C900EC"/>
    <w:rsid w:val="00D34DEE"/>
    <w:rsid w:val="00D43E5E"/>
    <w:rsid w:val="00D80991"/>
    <w:rsid w:val="00D952D2"/>
    <w:rsid w:val="00E14C1A"/>
    <w:rsid w:val="00F40BCE"/>
    <w:rsid w:val="00F440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B171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6B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76B6"/>
    <w:rPr>
      <w:rFonts w:ascii="Helvetica" w:eastAsia="Times New Roman" w:hAnsi="Helvetica"/>
      <w:sz w:val="18"/>
    </w:rPr>
  </w:style>
  <w:style w:type="character" w:customStyle="1" w:styleId="BodyText2Char">
    <w:name w:val="Body Text 2 Char"/>
    <w:basedOn w:val="DefaultParagraphFont"/>
    <w:link w:val="BodyText2"/>
    <w:rsid w:val="00B876B6"/>
    <w:rPr>
      <w:rFonts w:ascii="Helvetica" w:eastAsia="Times New Roman" w:hAnsi="Helvetic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0121-99B3-3241-B2B3-0AF71C99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dc:creator>
  <cp:keywords/>
  <dc:description/>
  <cp:lastModifiedBy>Christine Vo</cp:lastModifiedBy>
  <cp:revision>3</cp:revision>
  <cp:lastPrinted>2015-02-06T03:43:00Z</cp:lastPrinted>
  <dcterms:created xsi:type="dcterms:W3CDTF">2017-02-01T02:15:00Z</dcterms:created>
  <dcterms:modified xsi:type="dcterms:W3CDTF">2017-02-01T07:21:00Z</dcterms:modified>
</cp:coreProperties>
</file>