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F" w:rsidRPr="00024C2F" w:rsidRDefault="00024C2F" w:rsidP="00024C2F">
      <w:pPr>
        <w:shd w:val="clear" w:color="auto" w:fill="FFFFFF"/>
        <w:spacing w:after="0" w:line="240" w:lineRule="auto"/>
        <w:outlineLvl w:val="1"/>
        <w:rPr>
          <w:rFonts w:ascii="Tungsten B" w:eastAsia="Times New Roman" w:hAnsi="Tungsten B" w:cs="Times New Roman"/>
          <w:b/>
          <w:bCs/>
          <w:caps/>
          <w:color w:val="446251"/>
          <w:spacing w:val="12"/>
          <w:sz w:val="32"/>
          <w:szCs w:val="32"/>
        </w:rPr>
      </w:pPr>
      <w:r w:rsidRPr="00024C2F">
        <w:rPr>
          <w:rFonts w:ascii="Tungsten B" w:eastAsia="Times New Roman" w:hAnsi="Tungsten B" w:cs="Times New Roman"/>
          <w:b/>
          <w:bCs/>
          <w:caps/>
          <w:color w:val="446251"/>
          <w:spacing w:val="12"/>
          <w:sz w:val="32"/>
          <w:szCs w:val="32"/>
        </w:rPr>
        <w:t>FLEXIBLE SPENDING ACCOUNTS (FSA)</w:t>
      </w:r>
    </w:p>
    <w:p w:rsidR="00024C2F" w:rsidRPr="00024C2F" w:rsidRDefault="00024C2F" w:rsidP="00024C2F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454545"/>
          <w:sz w:val="24"/>
          <w:szCs w:val="24"/>
        </w:rPr>
      </w:pPr>
      <w:r w:rsidRPr="00024C2F">
        <w:rPr>
          <w:rFonts w:ascii="Open Sans" w:eastAsia="Times New Roman" w:hAnsi="Open Sans" w:cs="Open Sans"/>
          <w:color w:val="454545"/>
          <w:sz w:val="24"/>
          <w:szCs w:val="24"/>
        </w:rPr>
        <w:t> </w:t>
      </w:r>
    </w:p>
    <w:p w:rsidR="00024C2F" w:rsidRPr="00024C2F" w:rsidRDefault="00024C2F" w:rsidP="00024C2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454545"/>
          <w:sz w:val="24"/>
          <w:szCs w:val="24"/>
        </w:rPr>
        <w:t>Discovery Benefits</w:t>
      </w:r>
      <w:r w:rsidRPr="00024C2F">
        <w:rPr>
          <w:rFonts w:ascii="Open Sans" w:eastAsia="Times New Roman" w:hAnsi="Open Sans" w:cs="Open Sans"/>
          <w:b/>
          <w:bCs/>
          <w:color w:val="454545"/>
          <w:sz w:val="24"/>
          <w:szCs w:val="24"/>
        </w:rPr>
        <w:t>:</w:t>
      </w:r>
      <w:r w:rsidRPr="00024C2F"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  <w:t> </w:t>
      </w:r>
    </w:p>
    <w:p w:rsidR="00024C2F" w:rsidRDefault="00024C2F" w:rsidP="00024C2F">
      <w:pPr>
        <w:numPr>
          <w:ilvl w:val="0"/>
          <w:numId w:val="1"/>
        </w:numPr>
        <w:shd w:val="clear" w:color="auto" w:fill="FFFFFF"/>
        <w:spacing w:after="0" w:line="240" w:lineRule="auto"/>
        <w:ind w:left="312" w:right="312"/>
        <w:rPr>
          <w:rFonts w:ascii="Open Sans" w:eastAsia="Times New Roman" w:hAnsi="Open Sans" w:cs="Open Sans"/>
          <w:b/>
          <w:bCs/>
          <w:color w:val="696969"/>
          <w:sz w:val="24"/>
          <w:szCs w:val="24"/>
          <w:u w:val="single"/>
        </w:rPr>
      </w:pPr>
      <w:r>
        <w:rPr>
          <w:rFonts w:ascii="Open Sans" w:eastAsia="Times New Roman" w:hAnsi="Open Sans" w:cs="Open Sans"/>
          <w:b/>
          <w:bCs/>
          <w:color w:val="454545"/>
          <w:sz w:val="24"/>
          <w:szCs w:val="24"/>
        </w:rPr>
        <w:t xml:space="preserve">Website: </w:t>
      </w:r>
      <w:hyperlink r:id="rId5" w:history="1">
        <w:r w:rsidRPr="00024C2F">
          <w:rPr>
            <w:rFonts w:ascii="Open Sans" w:eastAsia="Times New Roman" w:hAnsi="Open Sans" w:cs="Open Sans"/>
            <w:b/>
            <w:bCs/>
            <w:color w:val="696969"/>
            <w:sz w:val="24"/>
            <w:szCs w:val="24"/>
            <w:u w:val="single"/>
          </w:rPr>
          <w:t>https://www.discoverybenefits.co</w:t>
        </w:r>
        <w:r w:rsidRPr="00024C2F">
          <w:rPr>
            <w:rFonts w:ascii="Open Sans" w:eastAsia="Times New Roman" w:hAnsi="Open Sans" w:cs="Open Sans"/>
            <w:b/>
            <w:bCs/>
            <w:color w:val="696969"/>
            <w:sz w:val="24"/>
            <w:szCs w:val="24"/>
            <w:u w:val="single"/>
          </w:rPr>
          <w:t>m/employees</w:t>
        </w:r>
      </w:hyperlink>
    </w:p>
    <w:p w:rsidR="00024C2F" w:rsidRDefault="00024C2F" w:rsidP="00024C2F">
      <w:pPr>
        <w:shd w:val="clear" w:color="auto" w:fill="FFFFFF"/>
        <w:spacing w:after="0" w:line="240" w:lineRule="auto"/>
        <w:ind w:right="312"/>
        <w:rPr>
          <w:rFonts w:ascii="Open Sans" w:eastAsia="Times New Roman" w:hAnsi="Open Sans" w:cs="Open Sans"/>
          <w:b/>
          <w:bCs/>
          <w:color w:val="696969"/>
          <w:sz w:val="24"/>
          <w:szCs w:val="24"/>
          <w:u w:val="single"/>
        </w:rPr>
      </w:pPr>
    </w:p>
    <w:p w:rsidR="00024C2F" w:rsidRDefault="00024C2F" w:rsidP="00024C2F">
      <w:pPr>
        <w:shd w:val="clear" w:color="auto" w:fill="FFFFFF"/>
        <w:spacing w:after="0" w:line="240" w:lineRule="auto"/>
        <w:ind w:right="312"/>
        <w:rPr>
          <w:rFonts w:ascii="Open Sans" w:eastAsia="Times New Roman" w:hAnsi="Open Sans" w:cs="Open Sans"/>
          <w:b/>
          <w:bCs/>
          <w:color w:val="696969"/>
          <w:sz w:val="24"/>
          <w:szCs w:val="24"/>
          <w:u w:val="single"/>
        </w:rPr>
      </w:pPr>
    </w:p>
    <w:p w:rsidR="00024C2F" w:rsidRPr="00024C2F" w:rsidRDefault="00024C2F" w:rsidP="00024C2F">
      <w:pPr>
        <w:shd w:val="clear" w:color="auto" w:fill="FFFFFF"/>
        <w:spacing w:after="0" w:line="240" w:lineRule="auto"/>
        <w:ind w:right="312"/>
        <w:rPr>
          <w:rFonts w:ascii="Open Sans" w:eastAsia="Times New Roman" w:hAnsi="Open Sans" w:cs="Open Sans"/>
          <w:b/>
          <w:bCs/>
          <w:color w:val="696969"/>
          <w:sz w:val="24"/>
          <w:szCs w:val="24"/>
          <w:u w:val="single"/>
        </w:rPr>
      </w:pPr>
      <w:bookmarkStart w:id="0" w:name="_GoBack"/>
      <w:bookmarkEnd w:id="0"/>
    </w:p>
    <w:p w:rsidR="00CE0E64" w:rsidRDefault="00CE0E64"/>
    <w:sectPr w:rsidR="00CE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sten B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4EF"/>
    <w:multiLevelType w:val="multilevel"/>
    <w:tmpl w:val="482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2F"/>
    <w:rsid w:val="00024C2F"/>
    <w:rsid w:val="00C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8805"/>
  <w15:chartTrackingRefBased/>
  <w15:docId w15:val="{95E99ED5-170C-412D-BB48-2F244E4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4C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4C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4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overybenefits.com/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147</Characters>
  <Application>Microsoft Office Word</Application>
  <DocSecurity>0</DocSecurity>
  <Lines>6</Lines>
  <Paragraphs>1</Paragraphs>
  <ScaleCrop>false</ScaleCrop>
  <Company>FHDA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20395360@fhda.edu</dc:creator>
  <cp:keywords/>
  <dc:description/>
  <cp:lastModifiedBy>20395360@fhda.edu</cp:lastModifiedBy>
  <cp:revision>1</cp:revision>
  <dcterms:created xsi:type="dcterms:W3CDTF">2019-09-10T22:30:00Z</dcterms:created>
  <dcterms:modified xsi:type="dcterms:W3CDTF">2019-09-10T22:36:00Z</dcterms:modified>
</cp:coreProperties>
</file>