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A8E3" w14:textId="77777777"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>Combined HRAC/DDEAC Meeting</w:t>
      </w:r>
    </w:p>
    <w:p w14:paraId="2E4AC4E3" w14:textId="77777777" w:rsidR="00122813" w:rsidRPr="00A043F0" w:rsidRDefault="00136FB7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November 1</w:t>
      </w:r>
      <w:r w:rsidR="00605B4E">
        <w:rPr>
          <w:rFonts w:cs="Times New Roman"/>
          <w:b/>
        </w:rPr>
        <w:t>, 2017</w:t>
      </w:r>
    </w:p>
    <w:p w14:paraId="057009B1" w14:textId="77777777" w:rsidR="00122813" w:rsidRPr="00A043F0" w:rsidRDefault="003A4286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HR Conference Room</w:t>
      </w:r>
    </w:p>
    <w:p w14:paraId="36307AE2" w14:textId="77777777" w:rsidR="00122813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2PM </w:t>
      </w:r>
      <w:r w:rsidR="003A4286">
        <w:rPr>
          <w:rFonts w:cs="Times New Roman"/>
          <w:b/>
        </w:rPr>
        <w:t>– 4:0</w:t>
      </w:r>
      <w:r w:rsidR="00E93F94">
        <w:rPr>
          <w:rFonts w:cs="Times New Roman"/>
          <w:b/>
        </w:rPr>
        <w:t>0 PM</w:t>
      </w:r>
    </w:p>
    <w:p w14:paraId="7CE6F0B0" w14:textId="77777777" w:rsidR="00136FB7" w:rsidRPr="00136FB7" w:rsidRDefault="00136FB7" w:rsidP="00122813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In attendance: </w:t>
      </w:r>
      <w:r w:rsidR="006E3816">
        <w:rPr>
          <w:rFonts w:cs="Times New Roman"/>
        </w:rPr>
        <w:t xml:space="preserve">Adrienne </w:t>
      </w:r>
      <w:proofErr w:type="spellStart"/>
      <w:r w:rsidR="006E3816">
        <w:rPr>
          <w:rFonts w:cs="Times New Roman"/>
        </w:rPr>
        <w:t>Hypolite</w:t>
      </w:r>
      <w:proofErr w:type="spellEnd"/>
      <w:r w:rsidR="006E3816">
        <w:rPr>
          <w:rFonts w:cs="Times New Roman"/>
        </w:rPr>
        <w:t>, Ali</w:t>
      </w:r>
      <w:r w:rsidRPr="00136FB7">
        <w:rPr>
          <w:rFonts w:cs="Times New Roman"/>
        </w:rPr>
        <w:t xml:space="preserve">cia Cortez, Carolyn Holcroft, David Marasco, </w:t>
      </w:r>
      <w:proofErr w:type="spellStart"/>
      <w:r w:rsidRPr="00136FB7">
        <w:rPr>
          <w:rFonts w:cs="Times New Roman"/>
        </w:rPr>
        <w:t>Dorene</w:t>
      </w:r>
      <w:proofErr w:type="spellEnd"/>
      <w:r w:rsidRPr="00136FB7">
        <w:rPr>
          <w:rFonts w:cs="Times New Roman"/>
        </w:rPr>
        <w:t xml:space="preserve"> Novotny, </w:t>
      </w:r>
      <w:r w:rsidR="00C85C18">
        <w:rPr>
          <w:rFonts w:cs="Times New Roman"/>
        </w:rPr>
        <w:t xml:space="preserve">Edmundo Norte, </w:t>
      </w:r>
      <w:r w:rsidRPr="00136FB7">
        <w:rPr>
          <w:rFonts w:cs="Times New Roman"/>
        </w:rPr>
        <w:t xml:space="preserve">Karen Chow, Mayra Cruz, </w:t>
      </w:r>
      <w:proofErr w:type="spellStart"/>
      <w:r w:rsidRPr="00136FB7">
        <w:rPr>
          <w:rFonts w:cs="Times New Roman"/>
        </w:rPr>
        <w:t>Myisha</w:t>
      </w:r>
      <w:proofErr w:type="spellEnd"/>
      <w:r w:rsidRPr="00136FB7">
        <w:rPr>
          <w:rFonts w:cs="Times New Roman"/>
        </w:rPr>
        <w:t xml:space="preserve"> Washington, </w:t>
      </w:r>
      <w:r>
        <w:rPr>
          <w:rFonts w:cs="Times New Roman"/>
        </w:rPr>
        <w:t xml:space="preserve">Pat Hyland, </w:t>
      </w:r>
      <w:r w:rsidRPr="00136FB7">
        <w:rPr>
          <w:rFonts w:cs="Times New Roman"/>
        </w:rPr>
        <w:t>Scott Olson, William Baldwin</w:t>
      </w:r>
    </w:p>
    <w:p w14:paraId="42AC7FCE" w14:textId="77777777" w:rsidR="00122813" w:rsidRPr="00A043F0" w:rsidRDefault="00122813"/>
    <w:p w14:paraId="6EAFE304" w14:textId="77777777" w:rsidR="00122813" w:rsidRDefault="00122813"/>
    <w:p w14:paraId="6CA500D8" w14:textId="77777777" w:rsidR="00330890" w:rsidRPr="002616C2" w:rsidRDefault="000E35D0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</w:p>
    <w:p w14:paraId="111E49FE" w14:textId="77777777" w:rsidR="00122813" w:rsidRDefault="00122813" w:rsidP="00122813">
      <w:pPr>
        <w:pStyle w:val="ListParagraph"/>
      </w:pPr>
    </w:p>
    <w:p w14:paraId="520961ED" w14:textId="77777777" w:rsidR="00617D28" w:rsidRDefault="003304C9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Progress on Hiring Procedure Updates</w:t>
      </w:r>
    </w:p>
    <w:p w14:paraId="4CFE93F8" w14:textId="77777777" w:rsidR="0058603A" w:rsidRPr="0058603A" w:rsidRDefault="0058603A" w:rsidP="0058603A">
      <w:pPr>
        <w:rPr>
          <w:b/>
        </w:rPr>
      </w:pPr>
    </w:p>
    <w:p w14:paraId="5D7F66E3" w14:textId="77777777" w:rsidR="0058603A" w:rsidRDefault="003304C9" w:rsidP="0058603A">
      <w:pPr>
        <w:pStyle w:val="ListParagraph"/>
        <w:numPr>
          <w:ilvl w:val="1"/>
          <w:numId w:val="1"/>
        </w:numPr>
      </w:pPr>
      <w:r>
        <w:t>Classified: Mostly complete, biggest potential change – the addition of a mandatory second round interview.</w:t>
      </w:r>
    </w:p>
    <w:p w14:paraId="7B9AEB7A" w14:textId="77777777" w:rsidR="003304C9" w:rsidRDefault="003304C9" w:rsidP="0058603A">
      <w:pPr>
        <w:pStyle w:val="ListParagraph"/>
        <w:numPr>
          <w:ilvl w:val="1"/>
          <w:numId w:val="1"/>
        </w:numPr>
      </w:pPr>
      <w:r>
        <w:t>AMA: Waiting for the unit to review and approve</w:t>
      </w:r>
    </w:p>
    <w:p w14:paraId="01489F6F" w14:textId="77777777" w:rsidR="003304C9" w:rsidRDefault="003304C9" w:rsidP="0058603A">
      <w:pPr>
        <w:pStyle w:val="ListParagraph"/>
        <w:numPr>
          <w:ilvl w:val="1"/>
          <w:numId w:val="1"/>
        </w:numPr>
      </w:pPr>
      <w:r>
        <w:t>Faculty: Full time procedures are nearly complete. Waiting for formal process for Part-time to be updated. Updates to PT may have influence on FT. After review both will be complete.</w:t>
      </w:r>
    </w:p>
    <w:p w14:paraId="5A191F64" w14:textId="4F2136AE" w:rsidR="00050150" w:rsidRPr="009A407D" w:rsidRDefault="007E4CF7" w:rsidP="0058603A">
      <w:pPr>
        <w:pStyle w:val="ListParagraph"/>
        <w:numPr>
          <w:ilvl w:val="1"/>
          <w:numId w:val="1"/>
        </w:numPr>
      </w:pPr>
      <w:bookmarkStart w:id="0" w:name="_GoBack"/>
      <w:bookmarkEnd w:id="0"/>
      <w:r w:rsidRPr="009A407D">
        <w:t xml:space="preserve">Goal is for each group </w:t>
      </w:r>
      <w:r w:rsidR="00050150" w:rsidRPr="009A407D">
        <w:t>to bring proposed revisions to next HRAC/DDEAC meeting for compilation and revi</w:t>
      </w:r>
      <w:r w:rsidRPr="009A407D">
        <w:t>ew before forwarding to college governance groups</w:t>
      </w:r>
      <w:r w:rsidR="00050150" w:rsidRPr="009A407D">
        <w:t xml:space="preserve"> for feedback</w:t>
      </w:r>
    </w:p>
    <w:p w14:paraId="10D636C5" w14:textId="77777777" w:rsidR="006069BD" w:rsidRPr="006069BD" w:rsidRDefault="006069BD" w:rsidP="006069BD">
      <w:pPr>
        <w:rPr>
          <w:b/>
        </w:rPr>
      </w:pPr>
    </w:p>
    <w:p w14:paraId="04FFD0AD" w14:textId="77777777" w:rsidR="006069BD" w:rsidRDefault="003304C9" w:rsidP="005860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Hiring Committee Training Update</w:t>
      </w:r>
    </w:p>
    <w:p w14:paraId="64F53DA9" w14:textId="77777777" w:rsidR="00662169" w:rsidRDefault="00662169" w:rsidP="00662169">
      <w:pPr>
        <w:pStyle w:val="ListParagraph"/>
        <w:rPr>
          <w:b/>
        </w:rPr>
      </w:pPr>
    </w:p>
    <w:p w14:paraId="2F4B5ACE" w14:textId="77777777" w:rsidR="00662169" w:rsidRDefault="003304C9" w:rsidP="006069BD">
      <w:pPr>
        <w:pStyle w:val="ListParagraph"/>
        <w:numPr>
          <w:ilvl w:val="1"/>
          <w:numId w:val="1"/>
        </w:numPr>
      </w:pPr>
      <w:r>
        <w:t>Over 400 individuals have received training!!</w:t>
      </w:r>
    </w:p>
    <w:p w14:paraId="78E76594" w14:textId="77777777" w:rsidR="003304C9" w:rsidRDefault="003304C9" w:rsidP="006069BD">
      <w:pPr>
        <w:pStyle w:val="ListParagraph"/>
        <w:numPr>
          <w:ilvl w:val="1"/>
          <w:numId w:val="1"/>
        </w:numPr>
      </w:pPr>
      <w:r>
        <w:t>Discussion about the possibility of members of DDEAC becoming trainers – a number of DDEAC members expressed interest in participating</w:t>
      </w:r>
    </w:p>
    <w:p w14:paraId="6030C950" w14:textId="77777777" w:rsidR="003304C9" w:rsidRDefault="003304C9" w:rsidP="006069BD">
      <w:pPr>
        <w:pStyle w:val="ListParagraph"/>
        <w:numPr>
          <w:ilvl w:val="1"/>
          <w:numId w:val="1"/>
        </w:numPr>
      </w:pPr>
      <w:r>
        <w:t xml:space="preserve">Concern about some managers not prioritizing the work of hiring committee participation – hiring committees often progress slowly as other work priorities take </w:t>
      </w:r>
      <w:r w:rsidR="00CC7FCF">
        <w:t>precedent over hiring</w:t>
      </w:r>
    </w:p>
    <w:p w14:paraId="4AA7E74A" w14:textId="77777777" w:rsidR="00CC7FCF" w:rsidRDefault="00CC7FCF" w:rsidP="006069BD">
      <w:pPr>
        <w:pStyle w:val="ListParagraph"/>
        <w:numPr>
          <w:ilvl w:val="1"/>
          <w:numId w:val="1"/>
        </w:numPr>
      </w:pPr>
      <w:r>
        <w:t>Discussion about the potential positive impact of redacting names from application. Could redaction extend to removal of graduation dates; institutions attended?</w:t>
      </w:r>
    </w:p>
    <w:p w14:paraId="2660EAEF" w14:textId="4D12EFC2" w:rsidR="00CC7FCF" w:rsidRDefault="00CC7FCF" w:rsidP="006069BD">
      <w:pPr>
        <w:pStyle w:val="ListParagraph"/>
        <w:numPr>
          <w:ilvl w:val="1"/>
          <w:numId w:val="1"/>
        </w:numPr>
      </w:pPr>
      <w:r>
        <w:t>Issue regarding managers continuing to stray from approved procedures – an example being a manager who has developed screening criteria without the input of hiring committee members.</w:t>
      </w:r>
      <w:r w:rsidR="00B640F2">
        <w:t xml:space="preserve"> </w:t>
      </w:r>
      <w:r w:rsidR="00B640F2" w:rsidRPr="00B640F2">
        <w:rPr>
          <w:highlight w:val="yellow"/>
        </w:rPr>
        <w:t>Noted that we do have formal procedure for hiring part-time faculty but it is not generally being used.</w:t>
      </w:r>
    </w:p>
    <w:p w14:paraId="6F219FA0" w14:textId="77777777" w:rsidR="00CC7FCF" w:rsidRPr="00662169" w:rsidRDefault="00CC7FCF" w:rsidP="006069BD">
      <w:pPr>
        <w:pStyle w:val="ListParagraph"/>
        <w:numPr>
          <w:ilvl w:val="1"/>
          <w:numId w:val="1"/>
        </w:numPr>
      </w:pPr>
      <w:r>
        <w:t>Additional concern about reference checking – are candidates being accurately screened? Are managers reporting back to hiring committees about references (beyond “the references came back good.”); are hiring committee members being allowed to have input on what is asked in reference checking? Additional work to be done to emphasize the importance of accurate feedback.</w:t>
      </w:r>
    </w:p>
    <w:p w14:paraId="77F59DEE" w14:textId="77777777" w:rsidR="00662169" w:rsidRPr="00662169" w:rsidRDefault="00662169" w:rsidP="00662169">
      <w:pPr>
        <w:pStyle w:val="ListParagraph"/>
        <w:ind w:left="1440"/>
        <w:rPr>
          <w:b/>
        </w:rPr>
      </w:pPr>
    </w:p>
    <w:p w14:paraId="24B8A761" w14:textId="77777777" w:rsidR="006069BD" w:rsidRDefault="00CC7FCF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Goals for 17/18</w:t>
      </w:r>
    </w:p>
    <w:p w14:paraId="5AF9E7B6" w14:textId="77777777" w:rsidR="00662169" w:rsidRDefault="00662169" w:rsidP="00662169">
      <w:pPr>
        <w:pStyle w:val="ListParagraph"/>
        <w:rPr>
          <w:b/>
        </w:rPr>
      </w:pPr>
    </w:p>
    <w:p w14:paraId="6A84C7DB" w14:textId="02F4095C" w:rsidR="00B640F2" w:rsidRPr="00B640F2" w:rsidRDefault="00B640F2" w:rsidP="00662169">
      <w:pPr>
        <w:pStyle w:val="ListParagraph"/>
        <w:numPr>
          <w:ilvl w:val="1"/>
          <w:numId w:val="1"/>
        </w:numPr>
        <w:rPr>
          <w:highlight w:val="yellow"/>
        </w:rPr>
      </w:pPr>
      <w:r w:rsidRPr="00B640F2">
        <w:rPr>
          <w:highlight w:val="yellow"/>
        </w:rPr>
        <w:t>Complete revisions to hiring procedures</w:t>
      </w:r>
    </w:p>
    <w:p w14:paraId="403B2927" w14:textId="3DA6FBB0" w:rsidR="00662169" w:rsidRDefault="00B640F2" w:rsidP="00B640F2">
      <w:pPr>
        <w:pStyle w:val="ListParagraph"/>
        <w:numPr>
          <w:ilvl w:val="1"/>
          <w:numId w:val="1"/>
        </w:numPr>
      </w:pPr>
      <w:r>
        <w:t>Review existing Equity Plans</w:t>
      </w:r>
      <w:r w:rsidR="00AE4A11">
        <w:t xml:space="preserve"> (district, De Anza, Foothill)</w:t>
      </w:r>
      <w:r>
        <w:t xml:space="preserve"> to ascertain potential areas for c</w:t>
      </w:r>
      <w:r w:rsidR="00CC7FCF">
        <w:t>ollaboration between campuses and district on equity efforts</w:t>
      </w:r>
    </w:p>
    <w:p w14:paraId="38A6968F" w14:textId="77777777" w:rsidR="00CC7FCF" w:rsidRDefault="00CC7FCF" w:rsidP="00662169">
      <w:pPr>
        <w:pStyle w:val="ListParagraph"/>
        <w:numPr>
          <w:ilvl w:val="1"/>
          <w:numId w:val="1"/>
        </w:numPr>
      </w:pPr>
      <w:r>
        <w:t>Train members to be Hiring Committee trainers</w:t>
      </w:r>
    </w:p>
    <w:p w14:paraId="6CF51C19" w14:textId="77777777" w:rsidR="00847062" w:rsidRDefault="00847062" w:rsidP="00847062">
      <w:pPr>
        <w:pStyle w:val="ListParagraph"/>
        <w:rPr>
          <w:b/>
        </w:rPr>
      </w:pPr>
    </w:p>
    <w:p w14:paraId="1243DD6D" w14:textId="77777777" w:rsidR="00662169" w:rsidRDefault="00847062" w:rsidP="0066216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Other</w:t>
      </w:r>
    </w:p>
    <w:p w14:paraId="50925944" w14:textId="77777777" w:rsidR="00662169" w:rsidRDefault="00136FB7" w:rsidP="00136FB7">
      <w:pPr>
        <w:pStyle w:val="ListParagraph"/>
        <w:numPr>
          <w:ilvl w:val="1"/>
          <w:numId w:val="1"/>
        </w:numPr>
      </w:pPr>
      <w:r>
        <w:t>Can we have a ½ day retreat to give us more time to discuss district equity efforts? Doodle Poll to follow</w:t>
      </w:r>
    </w:p>
    <w:p w14:paraId="19776829" w14:textId="77777777" w:rsidR="00136FB7" w:rsidRPr="00662169" w:rsidRDefault="00136FB7" w:rsidP="00136FB7">
      <w:pPr>
        <w:pStyle w:val="ListParagraph"/>
        <w:numPr>
          <w:ilvl w:val="1"/>
          <w:numId w:val="1"/>
        </w:numPr>
      </w:pPr>
      <w:r>
        <w:lastRenderedPageBreak/>
        <w:t>Chancellor’s E4E Project (efforts by individuals or groups throughout the district to advance equity) next meeting is scheduled for November 14</w:t>
      </w:r>
      <w:r w:rsidRPr="00136FB7">
        <w:rPr>
          <w:vertAlign w:val="superscript"/>
        </w:rPr>
        <w:t>th</w:t>
      </w:r>
      <w:r>
        <w:t>)</w:t>
      </w:r>
    </w:p>
    <w:p w14:paraId="14E3BA4C" w14:textId="77777777" w:rsidR="00847062" w:rsidRDefault="00847062" w:rsidP="00847062">
      <w:pPr>
        <w:rPr>
          <w:b/>
        </w:rPr>
      </w:pPr>
    </w:p>
    <w:p w14:paraId="7F6EC16F" w14:textId="77777777" w:rsidR="000E35D0" w:rsidRPr="000E35D0" w:rsidRDefault="000E35D0" w:rsidP="000E35D0">
      <w:pPr>
        <w:rPr>
          <w:b/>
        </w:rPr>
      </w:pPr>
    </w:p>
    <w:sectPr w:rsidR="000E35D0" w:rsidRPr="000E35D0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50150"/>
    <w:rsid w:val="00055D88"/>
    <w:rsid w:val="000C5452"/>
    <w:rsid w:val="000E35D0"/>
    <w:rsid w:val="00104A42"/>
    <w:rsid w:val="00122813"/>
    <w:rsid w:val="00136FB7"/>
    <w:rsid w:val="002616C2"/>
    <w:rsid w:val="003304C9"/>
    <w:rsid w:val="00330890"/>
    <w:rsid w:val="00366F73"/>
    <w:rsid w:val="003A4286"/>
    <w:rsid w:val="005163A0"/>
    <w:rsid w:val="0058603A"/>
    <w:rsid w:val="00600238"/>
    <w:rsid w:val="00605B4E"/>
    <w:rsid w:val="006069BD"/>
    <w:rsid w:val="00617D28"/>
    <w:rsid w:val="00662169"/>
    <w:rsid w:val="006E3816"/>
    <w:rsid w:val="007966A2"/>
    <w:rsid w:val="007E4CF7"/>
    <w:rsid w:val="00847062"/>
    <w:rsid w:val="009A407D"/>
    <w:rsid w:val="00A043F0"/>
    <w:rsid w:val="00AB248C"/>
    <w:rsid w:val="00AC75BD"/>
    <w:rsid w:val="00AE4A11"/>
    <w:rsid w:val="00B26DBD"/>
    <w:rsid w:val="00B640F2"/>
    <w:rsid w:val="00C4116D"/>
    <w:rsid w:val="00C762E4"/>
    <w:rsid w:val="00C85C18"/>
    <w:rsid w:val="00CC7FCF"/>
    <w:rsid w:val="00E93F94"/>
    <w:rsid w:val="00EA6C54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C0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Macintosh Word</Application>
  <DocSecurity>4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cp:lastPrinted>2017-04-20T19:36:00Z</cp:lastPrinted>
  <dcterms:created xsi:type="dcterms:W3CDTF">2017-11-09T18:26:00Z</dcterms:created>
  <dcterms:modified xsi:type="dcterms:W3CDTF">2017-11-09T18:26:00Z</dcterms:modified>
</cp:coreProperties>
</file>